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7F" w:rsidRPr="00E16F4B" w:rsidRDefault="0049215F" w:rsidP="0049215F">
      <w:pPr>
        <w:jc w:val="center"/>
        <w:rPr>
          <w:rFonts w:cstheme="minorHAnsi"/>
          <w:b/>
        </w:rPr>
      </w:pPr>
      <w:bookmarkStart w:id="0" w:name="_top"/>
      <w:bookmarkEnd w:id="0"/>
      <w:r w:rsidRPr="00E16F4B">
        <w:rPr>
          <w:rFonts w:cstheme="minorHAnsi"/>
          <w:b/>
        </w:rPr>
        <w:t>PRIPREMA A</w:t>
      </w:r>
      <w:r w:rsidR="003C3853">
        <w:rPr>
          <w:rFonts w:cstheme="minorHAnsi"/>
          <w:b/>
        </w:rPr>
        <w:t xml:space="preserve">KTIVNOG UČENJA I POUČAVANJA 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8957DE" w:rsidRPr="00E16F4B" w:rsidTr="00914047">
        <w:trPr>
          <w:trHeight w:val="737"/>
        </w:trPr>
        <w:tc>
          <w:tcPr>
            <w:tcW w:w="1413" w:type="dxa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Predmet:</w:t>
            </w:r>
            <w:r w:rsidRPr="00E16F4B">
              <w:rPr>
                <w:rFonts w:cstheme="minorHAnsi"/>
              </w:rPr>
              <w:t xml:space="preserve"> KEMIJA</w:t>
            </w:r>
          </w:p>
        </w:tc>
        <w:tc>
          <w:tcPr>
            <w:tcW w:w="1417" w:type="dxa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Razred:</w:t>
            </w:r>
            <w:r w:rsidRPr="00E16F4B">
              <w:rPr>
                <w:rFonts w:cstheme="minorHAnsi"/>
              </w:rPr>
              <w:t xml:space="preserve"> VII</w:t>
            </w:r>
            <w:r>
              <w:rPr>
                <w:rFonts w:cstheme="minorHAnsi"/>
              </w:rPr>
              <w:t>.</w:t>
            </w:r>
          </w:p>
        </w:tc>
        <w:tc>
          <w:tcPr>
            <w:tcW w:w="1843" w:type="dxa"/>
            <w:gridSpan w:val="3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Br. sati izvedbe:</w:t>
            </w:r>
            <w:r w:rsidRPr="00E16F4B">
              <w:rPr>
                <w:rFonts w:cstheme="minorHAnsi"/>
              </w:rPr>
              <w:t xml:space="preserve"> </w:t>
            </w:r>
          </w:p>
          <w:p w:rsidR="008957DE" w:rsidRPr="00E16F4B" w:rsidRDefault="008957DE" w:rsidP="00914047">
            <w:pPr>
              <w:rPr>
                <w:rFonts w:cstheme="minorHAnsi"/>
              </w:rPr>
            </w:pPr>
            <w:r>
              <w:rPr>
                <w:rFonts w:cstheme="minorHAnsi"/>
              </w:rPr>
              <w:t>1 (27. sat)</w:t>
            </w:r>
          </w:p>
        </w:tc>
        <w:tc>
          <w:tcPr>
            <w:tcW w:w="1843" w:type="dxa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Učitelj/učiteljica:</w:t>
            </w:r>
          </w:p>
        </w:tc>
      </w:tr>
      <w:tr w:rsidR="008957DE" w:rsidRPr="00E16F4B" w:rsidTr="004A0712">
        <w:trPr>
          <w:trHeight w:val="567"/>
        </w:trPr>
        <w:tc>
          <w:tcPr>
            <w:tcW w:w="4531" w:type="dxa"/>
            <w:gridSpan w:val="4"/>
            <w:shd w:val="clear" w:color="auto" w:fill="CCFF99"/>
            <w:vAlign w:val="center"/>
          </w:tcPr>
          <w:p w:rsidR="008957DE" w:rsidRPr="00E16F4B" w:rsidRDefault="003C3853" w:rsidP="00914047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Tematska cjelina</w:t>
            </w:r>
            <w:r w:rsidR="008957DE" w:rsidRPr="00E16F4B">
              <w:rPr>
                <w:rFonts w:cstheme="minorHAnsi"/>
                <w:b/>
              </w:rPr>
              <w:t>:</w:t>
            </w:r>
            <w:r w:rsidR="008957DE" w:rsidRPr="00E16F4B">
              <w:rPr>
                <w:rFonts w:cstheme="minorHAnsi"/>
              </w:rPr>
              <w:t xml:space="preserve"> </w:t>
            </w:r>
            <w:r w:rsidR="008957DE">
              <w:rPr>
                <w:rFonts w:cstheme="minorHAnsi"/>
              </w:rPr>
              <w:t>SMJESE TVARI</w:t>
            </w:r>
          </w:p>
        </w:tc>
        <w:tc>
          <w:tcPr>
            <w:tcW w:w="4531" w:type="dxa"/>
            <w:gridSpan w:val="3"/>
            <w:shd w:val="clear" w:color="auto" w:fill="CCFF99"/>
            <w:vAlign w:val="center"/>
          </w:tcPr>
          <w:p w:rsidR="008957DE" w:rsidRPr="00E16F4B" w:rsidRDefault="003C3853" w:rsidP="003C3853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</w:t>
            </w:r>
            <w:r w:rsidR="008957DE" w:rsidRPr="00E16F4B">
              <w:rPr>
                <w:rFonts w:cstheme="minorHAnsi"/>
                <w:b/>
              </w:rPr>
              <w:t>ema:</w:t>
            </w:r>
            <w:r w:rsidR="008957DE" w:rsidRPr="00E16F4B">
              <w:rPr>
                <w:rFonts w:cstheme="minorHAnsi"/>
              </w:rPr>
              <w:t xml:space="preserve"> </w:t>
            </w:r>
            <w:r w:rsidR="008957DE">
              <w:rPr>
                <w:rFonts w:cstheme="minorHAnsi"/>
              </w:rPr>
              <w:t xml:space="preserve">Ponavljanje i vježbanje obrazovnih ishoda za II. </w:t>
            </w:r>
            <w:r>
              <w:rPr>
                <w:rFonts w:cstheme="minorHAnsi"/>
              </w:rPr>
              <w:t>p</w:t>
            </w:r>
            <w:r w:rsidR="008957DE">
              <w:rPr>
                <w:rFonts w:cstheme="minorHAnsi"/>
              </w:rPr>
              <w:t xml:space="preserve">isanu provjeru </w:t>
            </w:r>
          </w:p>
        </w:tc>
      </w:tr>
      <w:tr w:rsidR="008957DE" w:rsidRPr="00E16F4B" w:rsidTr="00914047">
        <w:trPr>
          <w:trHeight w:val="567"/>
        </w:trPr>
        <w:tc>
          <w:tcPr>
            <w:tcW w:w="3397" w:type="dxa"/>
            <w:gridSpan w:val="3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8957DE" w:rsidRDefault="008957DE" w:rsidP="00914047">
            <w:pPr>
              <w:rPr>
                <w:rFonts w:cstheme="minorHAnsi"/>
              </w:rPr>
            </w:pPr>
            <w:r>
              <w:rPr>
                <w:rFonts w:cstheme="minorHAnsi"/>
              </w:rPr>
              <w:t>A. Tvari</w:t>
            </w:r>
          </w:p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D. Prirodoznanstveni pristup</w:t>
            </w:r>
          </w:p>
        </w:tc>
      </w:tr>
      <w:tr w:rsidR="008957DE" w:rsidRPr="00E16F4B" w:rsidTr="004A0712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Odgojno-obrazovni ishodi</w:t>
            </w:r>
          </w:p>
        </w:tc>
      </w:tr>
      <w:tr w:rsidR="008957DE" w:rsidRPr="00E16F4B" w:rsidTr="00914047">
        <w:tc>
          <w:tcPr>
            <w:tcW w:w="9062" w:type="dxa"/>
            <w:gridSpan w:val="7"/>
          </w:tcPr>
          <w:p w:rsidR="008957DE" w:rsidRPr="00E16F4B" w:rsidRDefault="008957DE" w:rsidP="00914047">
            <w:pPr>
              <w:spacing w:before="120"/>
              <w:rPr>
                <w:rFonts w:cstheme="minorHAnsi"/>
              </w:rPr>
            </w:pPr>
            <w:r w:rsidRPr="00E16F4B">
              <w:rPr>
                <w:rFonts w:cstheme="minorHAnsi"/>
              </w:rPr>
              <w:t>D.7.1. Povezuje rezultate i zaključke istraživanja s konceptualnim spoznajama.</w:t>
            </w:r>
          </w:p>
          <w:p w:rsidR="008957DE" w:rsidRPr="00E16F4B" w:rsidRDefault="008957DE" w:rsidP="00914047">
            <w:pPr>
              <w:spacing w:after="120"/>
              <w:rPr>
                <w:rFonts w:cstheme="minorHAnsi"/>
              </w:rPr>
            </w:pPr>
            <w:r w:rsidRPr="00E16F4B">
              <w:rPr>
                <w:rFonts w:cstheme="minorHAnsi"/>
              </w:rPr>
              <w:t>D.7.3. Uočava zakonitosti uopćavanjem podataka prikazanih tekstom, crtežom modelima, tablicama grafovima.</w:t>
            </w:r>
          </w:p>
        </w:tc>
      </w:tr>
      <w:tr w:rsidR="008957DE" w:rsidRPr="00E16F4B" w:rsidTr="004A0712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Razrada ishoda (R.I.)</w:t>
            </w:r>
          </w:p>
        </w:tc>
      </w:tr>
      <w:tr w:rsidR="008957DE" w:rsidRPr="00E16F4B" w:rsidTr="00914047">
        <w:trPr>
          <w:trHeight w:val="821"/>
        </w:trPr>
        <w:tc>
          <w:tcPr>
            <w:tcW w:w="9062" w:type="dxa"/>
            <w:gridSpan w:val="7"/>
            <w:vAlign w:val="center"/>
          </w:tcPr>
          <w:p w:rsidR="008957DE" w:rsidRDefault="008957DE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R.I.1. </w:t>
            </w:r>
            <w:r>
              <w:rPr>
                <w:rFonts w:cstheme="minorHAnsi"/>
              </w:rPr>
              <w:t>Povezuje nastavne sadržaje na konceptualnoj razini</w:t>
            </w:r>
            <w:r w:rsidR="003C3853">
              <w:rPr>
                <w:rFonts w:cstheme="minorHAnsi"/>
              </w:rPr>
              <w:t>.</w:t>
            </w:r>
          </w:p>
          <w:p w:rsidR="008957DE" w:rsidRPr="00E16F4B" w:rsidRDefault="008957DE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R.I.2. </w:t>
            </w:r>
            <w:r>
              <w:rPr>
                <w:rFonts w:cstheme="minorHAnsi"/>
              </w:rPr>
              <w:t>Rješava zadatke vezane uz smjese tvari</w:t>
            </w:r>
            <w:r w:rsidR="003C3853">
              <w:rPr>
                <w:rFonts w:cstheme="minorHAnsi"/>
              </w:rPr>
              <w:t>.</w:t>
            </w:r>
          </w:p>
          <w:p w:rsidR="008957DE" w:rsidRPr="00E16F4B" w:rsidRDefault="008957DE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R.I.3. </w:t>
            </w:r>
            <w:r>
              <w:rPr>
                <w:rFonts w:cstheme="minorHAnsi"/>
              </w:rPr>
              <w:t>Provjerava odabrana rješenja</w:t>
            </w:r>
            <w:r w:rsidR="003C3853">
              <w:rPr>
                <w:rFonts w:cstheme="minorHAnsi"/>
              </w:rPr>
              <w:t>.</w:t>
            </w:r>
          </w:p>
        </w:tc>
      </w:tr>
      <w:tr w:rsidR="008957DE" w:rsidRPr="00E16F4B" w:rsidTr="004A0712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Odgojno</w:t>
            </w:r>
            <w:r>
              <w:rPr>
                <w:rFonts w:cstheme="minorHAnsi"/>
                <w:b/>
              </w:rPr>
              <w:t>-</w:t>
            </w:r>
            <w:r w:rsidRPr="00E16F4B">
              <w:rPr>
                <w:rFonts w:cstheme="minorHAnsi"/>
                <w:b/>
              </w:rPr>
              <w:t xml:space="preserve">obrazovna očekivanja </w:t>
            </w:r>
            <w:proofErr w:type="spellStart"/>
            <w:r w:rsidRPr="00E16F4B">
              <w:rPr>
                <w:rFonts w:cstheme="minorHAnsi"/>
                <w:b/>
              </w:rPr>
              <w:t>međupredmetnih</w:t>
            </w:r>
            <w:proofErr w:type="spellEnd"/>
            <w:r w:rsidRPr="00E16F4B">
              <w:rPr>
                <w:rFonts w:cstheme="minorHAnsi"/>
                <w:b/>
              </w:rPr>
              <w:t xml:space="preserve"> tema</w:t>
            </w:r>
          </w:p>
        </w:tc>
      </w:tr>
      <w:tr w:rsidR="008957DE" w:rsidRPr="00E16F4B" w:rsidTr="00914047">
        <w:trPr>
          <w:trHeight w:val="3233"/>
        </w:trPr>
        <w:tc>
          <w:tcPr>
            <w:tcW w:w="9062" w:type="dxa"/>
            <w:gridSpan w:val="7"/>
            <w:vAlign w:val="center"/>
          </w:tcPr>
          <w:p w:rsidR="008957DE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</w:t>
            </w:r>
            <w:r w:rsidRPr="00AD2FC6">
              <w:rPr>
                <w:rFonts w:eastAsia="Times New Roman" w:cstheme="minorHAnsi"/>
                <w:lang w:eastAsia="hr-HR"/>
              </w:rPr>
              <w:t>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8957DE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</w:t>
            </w:r>
            <w:r w:rsidRPr="006B2E63">
              <w:rPr>
                <w:rFonts w:eastAsia="Times New Roman" w:cstheme="minorHAnsi"/>
                <w:lang w:eastAsia="hr-HR"/>
              </w:rPr>
              <w:t xml:space="preserve"> A.3.4.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6B2E63">
              <w:rPr>
                <w:rFonts w:eastAsia="Times New Roman" w:cstheme="minorHAnsi"/>
                <w:lang w:eastAsia="hr-HR"/>
              </w:rPr>
              <w:t>4. Kritičko mišljenje</w:t>
            </w:r>
            <w:r>
              <w:rPr>
                <w:rFonts w:eastAsia="Times New Roman" w:cstheme="minorHAnsi"/>
                <w:lang w:eastAsia="hr-HR"/>
              </w:rPr>
              <w:t xml:space="preserve"> - </w:t>
            </w:r>
            <w:r w:rsidRPr="006B2E63">
              <w:rPr>
                <w:rFonts w:eastAsia="Times New Roman" w:cstheme="minorHAnsi"/>
                <w:lang w:eastAsia="hr-HR"/>
              </w:rPr>
              <w:t>Učenik kritički promišlja i vrednuje ideje uz podršku učitelja.</w:t>
            </w:r>
          </w:p>
          <w:p w:rsidR="008957DE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</w:t>
            </w:r>
            <w:r w:rsidRPr="006B2E63">
              <w:rPr>
                <w:rFonts w:eastAsia="Times New Roman" w:cstheme="minorHAnsi"/>
                <w:lang w:eastAsia="hr-HR"/>
              </w:rPr>
              <w:t xml:space="preserve"> B.3.2.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6B2E63">
              <w:rPr>
                <w:rFonts w:eastAsia="Times New Roman" w:cstheme="minorHAnsi"/>
                <w:lang w:eastAsia="hr-HR"/>
              </w:rPr>
              <w:t>2. Praćenje</w:t>
            </w:r>
            <w:r>
              <w:rPr>
                <w:rFonts w:eastAsia="Times New Roman" w:cstheme="minorHAnsi"/>
                <w:lang w:eastAsia="hr-HR"/>
              </w:rPr>
              <w:t xml:space="preserve">- </w:t>
            </w:r>
            <w:r w:rsidRPr="006B2E63">
              <w:rPr>
                <w:rFonts w:eastAsia="Times New Roman" w:cstheme="minorHAnsi"/>
                <w:lang w:eastAsia="hr-HR"/>
              </w:rPr>
              <w:t>Uz povremeni poticaj i samostalno učenik prati učinkovitost učenja i svoje napredovanje tijekom učenja.</w:t>
            </w:r>
          </w:p>
          <w:p w:rsidR="008957DE" w:rsidRPr="00AD2FC6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</w:t>
            </w:r>
            <w:r w:rsidRPr="00EE4C7D">
              <w:rPr>
                <w:rFonts w:eastAsia="Times New Roman" w:cstheme="minorHAnsi"/>
                <w:lang w:eastAsia="hr-HR"/>
              </w:rPr>
              <w:t xml:space="preserve"> B.3.4.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EE4C7D">
              <w:rPr>
                <w:rFonts w:eastAsia="Times New Roman" w:cstheme="minorHAnsi"/>
                <w:lang w:eastAsia="hr-HR"/>
              </w:rPr>
              <w:t xml:space="preserve">4. </w:t>
            </w:r>
            <w:proofErr w:type="spellStart"/>
            <w:r w:rsidRPr="00EE4C7D">
              <w:rPr>
                <w:rFonts w:eastAsia="Times New Roman" w:cstheme="minorHAnsi"/>
                <w:lang w:eastAsia="hr-HR"/>
              </w:rPr>
              <w:t>Samovrednovanje</w:t>
            </w:r>
            <w:proofErr w:type="spellEnd"/>
            <w:r w:rsidRPr="00EE4C7D">
              <w:rPr>
                <w:rFonts w:eastAsia="Times New Roman" w:cstheme="minorHAnsi"/>
                <w:lang w:eastAsia="hr-HR"/>
              </w:rPr>
              <w:t xml:space="preserve">/ </w:t>
            </w:r>
            <w:proofErr w:type="spellStart"/>
            <w:r w:rsidRPr="00EE4C7D">
              <w:rPr>
                <w:rFonts w:eastAsia="Times New Roman" w:cstheme="minorHAnsi"/>
                <w:lang w:eastAsia="hr-HR"/>
              </w:rPr>
              <w:t>samoprocjena</w:t>
            </w:r>
            <w:proofErr w:type="spellEnd"/>
            <w:r>
              <w:rPr>
                <w:rFonts w:eastAsia="Times New Roman" w:cstheme="minorHAnsi"/>
                <w:lang w:eastAsia="hr-HR"/>
              </w:rPr>
              <w:t xml:space="preserve"> - </w:t>
            </w:r>
            <w:r w:rsidRPr="00EE4C7D">
              <w:rPr>
                <w:rFonts w:eastAsia="Times New Roman" w:cstheme="minorHAnsi"/>
                <w:lang w:eastAsia="hr-HR"/>
              </w:rPr>
              <w:t xml:space="preserve">Učenik </w:t>
            </w:r>
            <w:proofErr w:type="spellStart"/>
            <w:r w:rsidRPr="00EE4C7D">
              <w:rPr>
                <w:rFonts w:eastAsia="Times New Roman" w:cstheme="minorHAnsi"/>
                <w:lang w:eastAsia="hr-HR"/>
              </w:rPr>
              <w:t>samovrednuje</w:t>
            </w:r>
            <w:proofErr w:type="spellEnd"/>
            <w:r w:rsidRPr="00EE4C7D">
              <w:rPr>
                <w:rFonts w:eastAsia="Times New Roman" w:cstheme="minorHAns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8957DE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 C.3.1. 1. Vrijednost učenja – učenik može objasniti vrijednost učenja za svoj život.</w:t>
            </w:r>
          </w:p>
          <w:p w:rsidR="008957DE" w:rsidRPr="00E16F4B" w:rsidRDefault="008957DE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>
              <w:rPr>
                <w:rFonts w:eastAsia="Times New Roman" w:cstheme="minorHAnsi"/>
                <w:lang w:eastAsia="hr-HR"/>
              </w:rPr>
              <w:t>UKU</w:t>
            </w:r>
            <w:r w:rsidRPr="003977DD">
              <w:rPr>
                <w:rFonts w:eastAsia="Times New Roman" w:cstheme="minorHAnsi"/>
                <w:lang w:eastAsia="hr-HR"/>
              </w:rPr>
              <w:t xml:space="preserve"> D.3.2.</w:t>
            </w:r>
            <w:r>
              <w:rPr>
                <w:rFonts w:eastAsia="Times New Roman" w:cstheme="minorHAnsi"/>
                <w:lang w:eastAsia="hr-HR"/>
              </w:rPr>
              <w:t xml:space="preserve"> </w:t>
            </w:r>
            <w:r w:rsidRPr="003977DD">
              <w:rPr>
                <w:rFonts w:eastAsia="Times New Roman" w:cstheme="minorHAnsi"/>
                <w:lang w:eastAsia="hr-HR"/>
              </w:rPr>
              <w:t>2. Suradnja s drugima</w:t>
            </w:r>
            <w:r>
              <w:rPr>
                <w:rFonts w:eastAsia="Times New Roman" w:cstheme="minorHAnsi"/>
                <w:lang w:eastAsia="hr-HR"/>
              </w:rPr>
              <w:t xml:space="preserve"> - </w:t>
            </w:r>
            <w:r w:rsidRPr="003977DD"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</w:tc>
      </w:tr>
      <w:tr w:rsidR="008957DE" w:rsidRPr="00E16F4B" w:rsidTr="004A0712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Povezanost s nastavnim predmetima</w:t>
            </w:r>
          </w:p>
        </w:tc>
      </w:tr>
      <w:tr w:rsidR="008957DE" w:rsidRPr="00E16F4B" w:rsidTr="00914047">
        <w:trPr>
          <w:trHeight w:val="1114"/>
        </w:trPr>
        <w:tc>
          <w:tcPr>
            <w:tcW w:w="9062" w:type="dxa"/>
            <w:gridSpan w:val="7"/>
            <w:vAlign w:val="center"/>
          </w:tcPr>
          <w:p w:rsidR="008957DE" w:rsidRPr="00AD2FC6" w:rsidRDefault="008957DE" w:rsidP="00914047">
            <w:pPr>
              <w:contextualSpacing/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A.7.1. Učenik govori prema planu i razgovara primjenjujući vještine razgovora u skupini.</w:t>
            </w:r>
          </w:p>
          <w:p w:rsidR="008957DE" w:rsidRPr="00AD2FC6" w:rsidRDefault="008957DE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HJ A.7.2. Učenik sluša tekst, izvodi zaključke i tumači značenje teksta.</w:t>
            </w:r>
          </w:p>
          <w:p w:rsidR="008957DE" w:rsidRDefault="008957DE" w:rsidP="00914047">
            <w:pPr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A.7.3. Učenik čita tekst, izvodi zaključke i tumači značenje teksta.</w:t>
            </w:r>
          </w:p>
          <w:p w:rsidR="008957DE" w:rsidRPr="00E16F4B" w:rsidRDefault="008957DE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  <w:b/>
              </w:rPr>
            </w:pPr>
            <w:r w:rsidRPr="00AD2FC6">
              <w:rPr>
                <w:rFonts w:eastAsia="Times New Roman" w:cstheme="minorHAnsi"/>
                <w:lang w:eastAsia="hr-HR"/>
              </w:rPr>
              <w:t>INF B.7.2 Primjenjuje algoritam (sekvencijalnog) pretraživanja pri rješavanju problema.</w:t>
            </w:r>
          </w:p>
        </w:tc>
      </w:tr>
      <w:tr w:rsidR="008957DE" w:rsidRPr="00E16F4B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 xml:space="preserve">Ključni pojmovi: </w:t>
            </w:r>
            <w:r w:rsidR="004D5B39" w:rsidRPr="004D5B39">
              <w:rPr>
                <w:rFonts w:cstheme="minorHAnsi"/>
              </w:rPr>
              <w:t xml:space="preserve">smjese tvari, homogena smjesa, heterogena smjesa, suspenzija, emulzija, emulgator, legura ili slitina, otopina, otapalo, otapanje, topljivost, zasićena, nezasićena i prezasićena otopina, kisela otopina, lužnata otopina, neutralna otopina, indikatori, pH-vrijednost, odjeljivanje magnetom, sedimentacija, dekantiranje, filtracija, filtrat, kristalizacija, </w:t>
            </w:r>
            <w:proofErr w:type="spellStart"/>
            <w:r w:rsidR="004D5B39" w:rsidRPr="004D5B39">
              <w:rPr>
                <w:rFonts w:cstheme="minorHAnsi"/>
              </w:rPr>
              <w:t>uparavanje</w:t>
            </w:r>
            <w:proofErr w:type="spellEnd"/>
            <w:r w:rsidR="004D5B39" w:rsidRPr="004D5B39">
              <w:rPr>
                <w:rFonts w:cstheme="minorHAnsi"/>
              </w:rPr>
              <w:t xml:space="preserve">, destilacija, destilat, kvalitativni sastav smjese, kvantitativni sastav smjese, </w:t>
            </w:r>
            <w:proofErr w:type="spellStart"/>
            <w:r w:rsidR="004D5B39" w:rsidRPr="004D5B39">
              <w:rPr>
                <w:rFonts w:cstheme="minorHAnsi"/>
              </w:rPr>
              <w:t>maseni</w:t>
            </w:r>
            <w:proofErr w:type="spellEnd"/>
            <w:r w:rsidR="004D5B39" w:rsidRPr="004D5B39">
              <w:rPr>
                <w:rFonts w:cstheme="minorHAnsi"/>
              </w:rPr>
              <w:t xml:space="preserve"> udio, volumni udio</w:t>
            </w:r>
          </w:p>
        </w:tc>
      </w:tr>
      <w:tr w:rsidR="008957DE" w:rsidRPr="00E16F4B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8957DE" w:rsidRPr="00E16F4B" w:rsidRDefault="008957DE" w:rsidP="00914047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Sredstva, pomagala i pribor:</w:t>
            </w:r>
            <w:r w:rsidRPr="00E16F4B">
              <w:rPr>
                <w:rFonts w:cstheme="minorHAnsi"/>
                <w:b/>
                <w:i/>
              </w:rPr>
              <w:t xml:space="preserve"> </w:t>
            </w:r>
            <w:r w:rsidRPr="005D6986">
              <w:rPr>
                <w:rFonts w:cstheme="minorHAnsi"/>
              </w:rPr>
              <w:t>konceptualna mapa</w:t>
            </w:r>
            <w:r>
              <w:rPr>
                <w:rFonts w:cstheme="minorHAnsi"/>
              </w:rPr>
              <w:t xml:space="preserve">, </w:t>
            </w:r>
            <w:r w:rsidRPr="00E16F4B">
              <w:rPr>
                <w:rFonts w:cstheme="minorHAnsi"/>
              </w:rPr>
              <w:t>udžbenik, bilježnica, radna bilježnica, ploča, kreda, računalo, projektor, tablet/mobitel</w:t>
            </w:r>
          </w:p>
        </w:tc>
      </w:tr>
      <w:tr w:rsidR="008957DE" w:rsidRPr="00E16F4B" w:rsidTr="004A0712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Metode rada:</w:t>
            </w:r>
          </w:p>
        </w:tc>
      </w:tr>
      <w:tr w:rsidR="008957DE" w:rsidRPr="00E16F4B" w:rsidTr="00914047">
        <w:trPr>
          <w:trHeight w:val="1134"/>
        </w:trPr>
        <w:tc>
          <w:tcPr>
            <w:tcW w:w="4531" w:type="dxa"/>
            <w:gridSpan w:val="4"/>
            <w:vAlign w:val="center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8957DE" w:rsidRPr="00E16F4B" w:rsidRDefault="008957DE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8957DE" w:rsidRPr="00E16F4B" w:rsidTr="004A0712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8957DE" w:rsidRPr="00E16F4B" w:rsidRDefault="008957DE" w:rsidP="00914047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Tehnike aktivnog učenja i poučavanja:</w:t>
            </w:r>
          </w:p>
        </w:tc>
      </w:tr>
      <w:tr w:rsidR="008957DE" w:rsidRPr="00E16F4B" w:rsidTr="00914047">
        <w:trPr>
          <w:trHeight w:val="567"/>
        </w:trPr>
        <w:tc>
          <w:tcPr>
            <w:tcW w:w="4531" w:type="dxa"/>
            <w:gridSpan w:val="4"/>
            <w:vAlign w:val="center"/>
          </w:tcPr>
          <w:p w:rsidR="008957DE" w:rsidRPr="00E16F4B" w:rsidRDefault="008957DE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strategija čitanja, pisanja i pamćenja</w:t>
            </w:r>
          </w:p>
          <w:p w:rsidR="008957DE" w:rsidRPr="00E16F4B" w:rsidRDefault="008957DE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t>suradničko učenje</w:t>
            </w:r>
          </w:p>
        </w:tc>
        <w:tc>
          <w:tcPr>
            <w:tcW w:w="4531" w:type="dxa"/>
            <w:gridSpan w:val="3"/>
            <w:vAlign w:val="center"/>
          </w:tcPr>
          <w:p w:rsidR="008957DE" w:rsidRPr="00E16F4B" w:rsidRDefault="008957DE" w:rsidP="00914047">
            <w:pPr>
              <w:rPr>
                <w:rFonts w:cstheme="minorHAnsi"/>
              </w:rPr>
            </w:pPr>
            <w:r>
              <w:rPr>
                <w:rFonts w:cstheme="minorHAnsi"/>
              </w:rPr>
              <w:t>- konceptualna</w:t>
            </w:r>
            <w:r w:rsidRPr="00E16F4B">
              <w:rPr>
                <w:rFonts w:cstheme="minorHAnsi"/>
              </w:rPr>
              <w:t xml:space="preserve"> mapa, mreža diskusije</w:t>
            </w:r>
          </w:p>
        </w:tc>
      </w:tr>
      <w:tr w:rsidR="008957DE" w:rsidRPr="00E16F4B" w:rsidTr="004A0712">
        <w:tc>
          <w:tcPr>
            <w:tcW w:w="9062" w:type="dxa"/>
            <w:gridSpan w:val="7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vrednovanja učeničkih postignuća</w:t>
            </w:r>
          </w:p>
        </w:tc>
      </w:tr>
      <w:tr w:rsidR="008957DE" w:rsidRPr="00E16F4B" w:rsidTr="004A0712">
        <w:tc>
          <w:tcPr>
            <w:tcW w:w="1413" w:type="dxa"/>
            <w:vMerge w:val="restart"/>
            <w:shd w:val="clear" w:color="auto" w:fill="CCFF99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</w:rPr>
            </w:pPr>
            <w:bookmarkStart w:id="1" w:name="_GoBack" w:colFirst="0" w:colLast="0"/>
            <w:r w:rsidRPr="00E16F4B">
              <w:rPr>
                <w:rFonts w:cstheme="minorHAns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</w:rPr>
            </w:pPr>
            <w:r w:rsidRPr="00E16F4B">
              <w:rPr>
                <w:rStyle w:val="eop"/>
                <w:rFonts w:cstheme="minorHAns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8957DE" w:rsidRPr="00E16F4B" w:rsidRDefault="008957DE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  <w:shd w:val="clear" w:color="auto" w:fill="FFFFFF"/>
              </w:rPr>
            </w:pPr>
            <w:r>
              <w:rPr>
                <w:rStyle w:val="normaltextrun"/>
              </w:rPr>
              <w:t>konceptualna mapa</w:t>
            </w:r>
          </w:p>
        </w:tc>
      </w:tr>
      <w:bookmarkEnd w:id="1"/>
      <w:tr w:rsidR="008957DE" w:rsidRPr="00E16F4B" w:rsidTr="004A0712">
        <w:trPr>
          <w:trHeight w:val="567"/>
        </w:trPr>
        <w:tc>
          <w:tcPr>
            <w:tcW w:w="1413" w:type="dxa"/>
            <w:vMerge/>
            <w:shd w:val="clear" w:color="auto" w:fill="CCFF99"/>
          </w:tcPr>
          <w:p w:rsidR="008957DE" w:rsidRPr="00E16F4B" w:rsidRDefault="008957DE" w:rsidP="00914047">
            <w:pPr>
              <w:rPr>
                <w:rFonts w:cstheme="minorHAnsi"/>
              </w:rPr>
            </w:pP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8957DE" w:rsidRPr="00E16F4B" w:rsidRDefault="008957DE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8957DE" w:rsidRPr="005A08E2" w:rsidRDefault="008957DE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normaltextrun"/>
                <w:rFonts w:cstheme="minorHAnsi"/>
                <w:shd w:val="clear" w:color="auto" w:fill="FFFFFF"/>
              </w:rPr>
            </w:pPr>
            <w:r>
              <w:rPr>
                <w:rStyle w:val="normaltextrun"/>
              </w:rPr>
              <w:t>samoprocjena rada i aktivnosti u grupi*</w:t>
            </w:r>
          </w:p>
          <w:p w:rsidR="008957DE" w:rsidRPr="00E16F4B" w:rsidRDefault="008957DE" w:rsidP="00914047">
            <w:pPr>
              <w:pStyle w:val="ListParagraph"/>
              <w:ind w:left="318"/>
              <w:rPr>
                <w:rFonts w:cstheme="minorHAnsi"/>
                <w:shd w:val="clear" w:color="auto" w:fill="FFFFFF"/>
              </w:rPr>
            </w:pPr>
          </w:p>
        </w:tc>
      </w:tr>
    </w:tbl>
    <w:p w:rsidR="0034312A" w:rsidRPr="00DF2E99" w:rsidRDefault="0034312A">
      <w:pPr>
        <w:rPr>
          <w:b/>
        </w:rPr>
      </w:pPr>
    </w:p>
    <w:p w:rsidR="00DF2E99" w:rsidRPr="00DF2E99" w:rsidRDefault="00DF2E99" w:rsidP="00DF2E99">
      <w:pPr>
        <w:jc w:val="center"/>
        <w:rPr>
          <w:b/>
        </w:rPr>
      </w:pPr>
      <w:r w:rsidRPr="00DF2E99">
        <w:rPr>
          <w:b/>
        </w:rPr>
        <w:t xml:space="preserve">RAZRADA </w:t>
      </w:r>
      <w:r w:rsidR="00FD78B3">
        <w:rPr>
          <w:b/>
        </w:rPr>
        <w:t>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D5B39" w:rsidRPr="00E16F4B" w:rsidTr="00914047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4D5B39" w:rsidRPr="00E16F4B" w:rsidRDefault="004D5B39" w:rsidP="0091404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 AKTIVNOSTI</w:t>
            </w:r>
          </w:p>
        </w:tc>
      </w:tr>
      <w:tr w:rsidR="004D5B39" w:rsidRPr="00E16F4B" w:rsidTr="00914047">
        <w:tc>
          <w:tcPr>
            <w:tcW w:w="1271" w:type="dxa"/>
            <w:vAlign w:val="center"/>
          </w:tcPr>
          <w:p w:rsidR="004D5B39" w:rsidRPr="00E16F4B" w:rsidRDefault="004D5B39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4D5B39" w:rsidRPr="00E16F4B" w:rsidRDefault="004D5B39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4D5B39" w:rsidRPr="00E16F4B" w:rsidRDefault="004D5B39" w:rsidP="00914047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4D5B39" w:rsidRPr="00E16F4B" w:rsidTr="00914047">
        <w:trPr>
          <w:trHeight w:val="3351"/>
        </w:trPr>
        <w:tc>
          <w:tcPr>
            <w:tcW w:w="1271" w:type="dxa"/>
            <w:vAlign w:val="center"/>
          </w:tcPr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D.7.1.</w:t>
            </w: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D.7.3.</w:t>
            </w: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R.I.1</w:t>
            </w:r>
            <w:r>
              <w:rPr>
                <w:rFonts w:cstheme="minorHAnsi"/>
              </w:rPr>
              <w:t>.</w:t>
            </w: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R.I.2.</w:t>
            </w: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R.I.3.</w:t>
            </w: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9017BD" w:rsidRDefault="009017BD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4D5B39" w:rsidRPr="00E16F4B" w:rsidRDefault="004D5B39" w:rsidP="00914047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132" w:type="dxa"/>
          </w:tcPr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 xml:space="preserve">samostalna </w:t>
            </w:r>
            <w:r w:rsidRPr="00E16F4B">
              <w:rPr>
                <w:rFonts w:cstheme="minorHAnsi"/>
              </w:rPr>
              <w:t xml:space="preserve">analiza </w:t>
            </w:r>
            <w:r>
              <w:rPr>
                <w:rFonts w:cstheme="minorHAnsi"/>
              </w:rPr>
              <w:t>konceptualne mape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u grupi rješavanje konceptualne mape uz raspravu i dogovor oko točnog odgovora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pisanje odgovora koji zahtijevaju donošenje zaključka koji tekst čine smislenim za učenike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 xml:space="preserve">sažimanje i </w:t>
            </w:r>
            <w:r w:rsidRPr="00E16F4B">
              <w:rPr>
                <w:rFonts w:cstheme="minorHAnsi"/>
              </w:rPr>
              <w:t>izlaganje</w:t>
            </w:r>
            <w:r>
              <w:rPr>
                <w:rFonts w:cstheme="minorHAnsi"/>
              </w:rPr>
              <w:t xml:space="preserve"> predstavnika grupe (obrazlaže točne odgovore konceptualne mape)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po potrebi traže pomoć učitelja za dodatna obrazloženja odgovora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ostali učenici provjeravaju odabrana rješenja/odgovore</w:t>
            </w:r>
          </w:p>
          <w:p w:rsidR="004D5B39" w:rsidRDefault="004D5B39" w:rsidP="00914047">
            <w:pPr>
              <w:pStyle w:val="ListParagraph"/>
              <w:numPr>
                <w:ilvl w:val="0"/>
                <w:numId w:val="3"/>
              </w:numPr>
              <w:ind w:left="317" w:hanging="357"/>
              <w:rPr>
                <w:rFonts w:cstheme="minorHAnsi"/>
              </w:rPr>
            </w:pPr>
            <w:r>
              <w:rPr>
                <w:rFonts w:cstheme="minorHAnsi"/>
              </w:rPr>
              <w:t>samoprocjena rada i aktivnosti u grupi (lista u prilogu pripreme)</w:t>
            </w:r>
          </w:p>
          <w:p w:rsidR="00172CBF" w:rsidRDefault="00172CBF" w:rsidP="00914047">
            <w:pPr>
              <w:pStyle w:val="ListParagraph"/>
              <w:numPr>
                <w:ilvl w:val="0"/>
                <w:numId w:val="3"/>
              </w:numPr>
              <w:ind w:left="317" w:hanging="357"/>
              <w:rPr>
                <w:rFonts w:cstheme="minorHAnsi"/>
              </w:rPr>
            </w:pPr>
            <w:r>
              <w:rPr>
                <w:rFonts w:cstheme="minorHAnsi"/>
              </w:rPr>
              <w:t>rješava nastavni listić s zadatcima topljivosti i iskazivanja sastava smjesa</w:t>
            </w:r>
          </w:p>
          <w:p w:rsidR="004D5B39" w:rsidRDefault="004D486D" w:rsidP="00914047">
            <w:pPr>
              <w:pStyle w:val="ListParagraph"/>
              <w:numPr>
                <w:ilvl w:val="0"/>
                <w:numId w:val="3"/>
              </w:numPr>
              <w:ind w:left="317" w:hanging="357"/>
              <w:rPr>
                <w:rFonts w:cstheme="minorHAnsi"/>
              </w:rPr>
            </w:pPr>
            <w:r>
              <w:rPr>
                <w:rFonts w:cstheme="minorHAnsi"/>
              </w:rPr>
              <w:t>gleda snimke pokusa i obrazlaže ih u grupi uz vodstvo učitelja/učiteljice</w:t>
            </w:r>
          </w:p>
          <w:p w:rsidR="004D486D" w:rsidRDefault="004D486D" w:rsidP="004D486D">
            <w:pPr>
              <w:pStyle w:val="ListParagraph"/>
              <w:ind w:left="317"/>
              <w:rPr>
                <w:rFonts w:cstheme="minorHAnsi"/>
              </w:rPr>
            </w:pPr>
            <w:r>
              <w:rPr>
                <w:rFonts w:cstheme="minorHAnsi"/>
              </w:rPr>
              <w:t>Video pokusi:</w:t>
            </w:r>
          </w:p>
          <w:p w:rsid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4D486D">
              <w:rPr>
                <w:rFonts w:cstheme="minorHAnsi"/>
                <w:bCs/>
              </w:rPr>
              <w:t>Smjese tvari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4D486D">
              <w:rPr>
                <w:rFonts w:cstheme="minorHAnsi"/>
                <w:bCs/>
              </w:rPr>
              <w:t>Dobivanje suspenzije pijeska i vode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4D486D">
              <w:rPr>
                <w:rFonts w:cstheme="minorHAnsi"/>
                <w:bCs/>
              </w:rPr>
              <w:t>Zagrijavanje uzorka vodovodne vode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4D486D">
              <w:rPr>
                <w:rFonts w:cstheme="minorHAnsi"/>
                <w:bCs/>
              </w:rPr>
              <w:t>Dobivanje emulzije i ispitivanje njezinih svojstava</w:t>
            </w:r>
          </w:p>
          <w:p w:rsid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Vrste otopina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4D486D">
              <w:rPr>
                <w:rFonts w:cstheme="minorHAnsi"/>
              </w:rPr>
              <w:t>Ispitivanje kiselosti i lužnatosti otopina raznim indikatorima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</w:rPr>
            </w:pPr>
            <w:r w:rsidRPr="004D486D">
              <w:rPr>
                <w:rFonts w:cstheme="minorHAnsi"/>
                <w:bCs/>
              </w:rPr>
              <w:t>Sedimentacija i dekantiranje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4D486D">
              <w:rPr>
                <w:rFonts w:cstheme="minorHAnsi"/>
              </w:rPr>
              <w:t>Odjeljivanje krede od vode filtriranjem</w:t>
            </w:r>
          </w:p>
          <w:p w:rsidR="004D486D" w:rsidRPr="004D486D" w:rsidRDefault="004D486D" w:rsidP="004D48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4D486D">
              <w:rPr>
                <w:rFonts w:cstheme="minorHAnsi"/>
              </w:rPr>
              <w:t>Otapanje kuhinjske soli u vodi</w:t>
            </w:r>
          </w:p>
          <w:p w:rsidR="004D486D" w:rsidRPr="00E16F4B" w:rsidRDefault="004D486D" w:rsidP="00A317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4D486D">
              <w:rPr>
                <w:rFonts w:cstheme="minorHAnsi"/>
              </w:rPr>
              <w:t>Animacija destilacije vodene otopine modre galice</w:t>
            </w:r>
          </w:p>
        </w:tc>
        <w:tc>
          <w:tcPr>
            <w:tcW w:w="1659" w:type="dxa"/>
          </w:tcPr>
          <w:p w:rsidR="004D5B39" w:rsidRDefault="004D5B39" w:rsidP="0091404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Konceptualna mapa: </w:t>
            </w:r>
            <w:r w:rsidR="009017BD">
              <w:rPr>
                <w:rFonts w:cstheme="minorHAnsi"/>
              </w:rPr>
              <w:t>Smjese tvari</w:t>
            </w:r>
          </w:p>
          <w:p w:rsidR="004D486D" w:rsidRPr="004D486D" w:rsidRDefault="004D486D" w:rsidP="004D486D">
            <w:pPr>
              <w:rPr>
                <w:rFonts w:cstheme="minorHAnsi"/>
              </w:rPr>
            </w:pPr>
          </w:p>
          <w:p w:rsidR="004D486D" w:rsidRPr="004D486D" w:rsidRDefault="004D486D" w:rsidP="004D486D">
            <w:pPr>
              <w:rPr>
                <w:rFonts w:cstheme="minorHAnsi"/>
              </w:rPr>
            </w:pPr>
          </w:p>
          <w:p w:rsidR="004D486D" w:rsidRPr="004D486D" w:rsidRDefault="004D486D" w:rsidP="004D486D">
            <w:pPr>
              <w:rPr>
                <w:rFonts w:cstheme="minorHAnsi"/>
              </w:rPr>
            </w:pPr>
          </w:p>
          <w:p w:rsidR="004D486D" w:rsidRPr="004D486D" w:rsidRDefault="004D486D" w:rsidP="004D486D">
            <w:pPr>
              <w:rPr>
                <w:rFonts w:cstheme="minorHAnsi"/>
              </w:rPr>
            </w:pPr>
          </w:p>
          <w:p w:rsidR="004D486D" w:rsidRDefault="004D486D" w:rsidP="004D486D">
            <w:pPr>
              <w:rPr>
                <w:rFonts w:cstheme="minorHAnsi"/>
              </w:rPr>
            </w:pPr>
          </w:p>
          <w:p w:rsidR="004D486D" w:rsidRPr="004D486D" w:rsidRDefault="004D486D" w:rsidP="004D486D">
            <w:pPr>
              <w:rPr>
                <w:rFonts w:cstheme="minorHAnsi"/>
              </w:rPr>
            </w:pPr>
          </w:p>
          <w:p w:rsidR="004D486D" w:rsidRDefault="004D486D" w:rsidP="004D486D">
            <w:pPr>
              <w:rPr>
                <w:rFonts w:cstheme="minorHAnsi"/>
              </w:rPr>
            </w:pPr>
          </w:p>
          <w:p w:rsidR="004D486D" w:rsidRDefault="004D486D" w:rsidP="004D486D">
            <w:pPr>
              <w:rPr>
                <w:rFonts w:cstheme="minorHAnsi"/>
              </w:rPr>
            </w:pPr>
          </w:p>
          <w:p w:rsidR="00172CBF" w:rsidRDefault="00172CBF" w:rsidP="004D486D">
            <w:pPr>
              <w:rPr>
                <w:rFonts w:cstheme="minorHAnsi"/>
              </w:rPr>
            </w:pPr>
          </w:p>
          <w:p w:rsidR="00172CBF" w:rsidRDefault="00172CBF" w:rsidP="004D486D">
            <w:pPr>
              <w:rPr>
                <w:rFonts w:cstheme="minorHAnsi"/>
              </w:rPr>
            </w:pPr>
            <w:r>
              <w:rPr>
                <w:rFonts w:cstheme="minorHAnsi"/>
              </w:rPr>
              <w:t>NL</w:t>
            </w:r>
            <w:r w:rsidR="00F50CE5">
              <w:rPr>
                <w:rFonts w:cstheme="minorHAnsi"/>
              </w:rPr>
              <w:t xml:space="preserve"> (u prilogu pripreme)</w:t>
            </w:r>
          </w:p>
          <w:p w:rsidR="004D486D" w:rsidRDefault="004D486D" w:rsidP="004D486D">
            <w:pPr>
              <w:rPr>
                <w:rFonts w:cstheme="minorHAnsi"/>
              </w:rPr>
            </w:pPr>
          </w:p>
          <w:p w:rsidR="004D486D" w:rsidRPr="004D486D" w:rsidRDefault="003C3853" w:rsidP="004D486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DDS, </w:t>
            </w:r>
            <w:proofErr w:type="spellStart"/>
            <w:r>
              <w:rPr>
                <w:rFonts w:cstheme="minorHAnsi"/>
              </w:rPr>
              <w:t>udž</w:t>
            </w:r>
            <w:proofErr w:type="spellEnd"/>
            <w:r>
              <w:rPr>
                <w:rFonts w:cstheme="minorHAnsi"/>
              </w:rPr>
              <w:t>. str. 52., 56</w:t>
            </w:r>
            <w:r w:rsidR="004D486D">
              <w:rPr>
                <w:rFonts w:cstheme="minorHAnsi"/>
              </w:rPr>
              <w:t xml:space="preserve">., </w:t>
            </w:r>
            <w:r>
              <w:rPr>
                <w:rFonts w:cstheme="minorHAnsi"/>
              </w:rPr>
              <w:t>60., 63</w:t>
            </w:r>
            <w:r w:rsidR="00A317D5">
              <w:rPr>
                <w:rFonts w:cstheme="minorHAnsi"/>
              </w:rPr>
              <w:t>.</w:t>
            </w:r>
          </w:p>
        </w:tc>
      </w:tr>
    </w:tbl>
    <w:p w:rsidR="00171978" w:rsidRDefault="00171978"/>
    <w:p w:rsidR="003C3853" w:rsidRDefault="003C3853">
      <w:pPr>
        <w:rPr>
          <w:b/>
        </w:rPr>
      </w:pPr>
      <w:r>
        <w:rPr>
          <w:b/>
        </w:rPr>
        <w:br w:type="page"/>
      </w:r>
    </w:p>
    <w:p w:rsidR="001A6A97" w:rsidRDefault="00DA6D7D" w:rsidP="0076720F">
      <w:pPr>
        <w:jc w:val="center"/>
      </w:pPr>
      <w:r w:rsidRPr="00DA6D7D">
        <w:rPr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276"/>
      </w:tblGrid>
      <w:tr w:rsidR="001A328C" w:rsidRPr="00E16F4B" w:rsidTr="00914047">
        <w:trPr>
          <w:trHeight w:val="567"/>
        </w:trPr>
        <w:tc>
          <w:tcPr>
            <w:tcW w:w="9276" w:type="dxa"/>
            <w:shd w:val="clear" w:color="auto" w:fill="F7C890" w:themeFill="accent2" w:themeFillTint="99"/>
            <w:vAlign w:val="center"/>
          </w:tcPr>
          <w:p w:rsidR="001A328C" w:rsidRPr="00E16F4B" w:rsidRDefault="001A328C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Početn</w:t>
            </w:r>
            <w:r>
              <w:rPr>
                <w:rFonts w:cstheme="minorHAnsi"/>
              </w:rPr>
              <w:t>a</w:t>
            </w:r>
            <w:r w:rsidRPr="00E16F4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konceptualna mapa</w:t>
            </w:r>
          </w:p>
        </w:tc>
      </w:tr>
    </w:tbl>
    <w:p w:rsidR="0049215F" w:rsidRDefault="0049215F" w:rsidP="0049215F">
      <w:pPr>
        <w:rPr>
          <w:rFonts w:ascii="Times New Roman" w:hAnsi="Times New Roman" w:cs="Times New Roman"/>
          <w:b/>
        </w:rPr>
      </w:pPr>
    </w:p>
    <w:p w:rsidR="00F46289" w:rsidRDefault="00F46289" w:rsidP="001A328C">
      <w:pPr>
        <w:rPr>
          <w:rFonts w:ascii="Times New Roman" w:hAnsi="Times New Roman" w:cs="Times New Roman"/>
          <w:b/>
        </w:rPr>
      </w:pPr>
    </w:p>
    <w:p w:rsidR="00875285" w:rsidRDefault="00875285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3C3853" w:rsidP="004921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208280</wp:posOffset>
            </wp:positionV>
            <wp:extent cx="8806815" cy="4629150"/>
            <wp:effectExtent l="0" t="2095500" r="0" b="2076450"/>
            <wp:wrapThrough wrapText="bothSides">
              <wp:wrapPolygon edited="0">
                <wp:start x="21616" y="-58"/>
                <wp:lineTo x="30" y="-58"/>
                <wp:lineTo x="30" y="21631"/>
                <wp:lineTo x="21616" y="21631"/>
                <wp:lineTo x="21616" y="-58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743"/>
                    <a:stretch/>
                  </pic:blipFill>
                  <pic:spPr bwMode="auto">
                    <a:xfrm rot="16200000">
                      <a:off x="0" y="0"/>
                      <a:ext cx="880681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1A328C" w:rsidRPr="00E16F4B" w:rsidTr="00914047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1A328C" w:rsidRPr="00E16F4B" w:rsidRDefault="001A328C" w:rsidP="0091404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Očekivan</w:t>
            </w:r>
            <w:r>
              <w:rPr>
                <w:rFonts w:cstheme="minorHAnsi"/>
              </w:rPr>
              <w:t>o rješenje konceptualne mape</w:t>
            </w:r>
          </w:p>
        </w:tc>
      </w:tr>
    </w:tbl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1A328C" w:rsidRDefault="001A328C" w:rsidP="0049215F">
      <w:pPr>
        <w:rPr>
          <w:rFonts w:ascii="Times New Roman" w:hAnsi="Times New Roman" w:cs="Times New Roman"/>
          <w:b/>
        </w:rPr>
      </w:pPr>
      <w:r>
        <w:rPr>
          <w:noProof/>
          <w:lang w:eastAsia="hr-HR"/>
        </w:rPr>
        <w:drawing>
          <wp:inline distT="0" distB="0" distL="0" distR="0">
            <wp:extent cx="5760720" cy="29984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8C" w:rsidRDefault="001A328C" w:rsidP="0049215F">
      <w:pPr>
        <w:rPr>
          <w:rFonts w:ascii="Times New Roman" w:hAnsi="Times New Roman" w:cs="Times New Roman"/>
          <w:b/>
        </w:rPr>
      </w:pPr>
    </w:p>
    <w:p w:rsidR="00385339" w:rsidRDefault="00385339" w:rsidP="00385339">
      <w:pPr>
        <w:rPr>
          <w:rFonts w:cs="Lato"/>
          <w:color w:val="000000"/>
          <w:sz w:val="23"/>
          <w:szCs w:val="23"/>
        </w:rPr>
      </w:pPr>
      <w:r>
        <w:rPr>
          <w:rFonts w:cs="Lato"/>
          <w:color w:val="000000"/>
          <w:sz w:val="23"/>
          <w:szCs w:val="23"/>
        </w:rPr>
        <w:t>Samoprocjena rada i aktivnosti u grupi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385339" w:rsidTr="00914047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85339" w:rsidRDefault="00385339" w:rsidP="00914047">
            <w:pPr>
              <w:jc w:val="center"/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staviti znak (</w:t>
            </w:r>
            <w:proofErr w:type="spellStart"/>
            <w:r>
              <w:rPr>
                <w:rFonts w:cs="Lato"/>
                <w:color w:val="000000"/>
                <w:sz w:val="23"/>
                <w:szCs w:val="23"/>
              </w:rPr>
              <w:t>emotikon</w:t>
            </w:r>
            <w:proofErr w:type="spellEnd"/>
            <w:r>
              <w:rPr>
                <w:rFonts w:cs="Lato"/>
                <w:color w:val="000000"/>
                <w:sz w:val="23"/>
                <w:szCs w:val="23"/>
              </w:rPr>
              <w:t>)</w:t>
            </w:r>
          </w:p>
        </w:tc>
      </w:tr>
      <w:tr w:rsidR="00385339" w:rsidTr="009140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85339" w:rsidRDefault="00385339" w:rsidP="00914047">
            <w:pPr>
              <w:jc w:val="center"/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smajlić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85339" w:rsidRDefault="00385339" w:rsidP="00914047">
            <w:pPr>
              <w:jc w:val="center"/>
              <w:rPr>
                <w:rFonts w:cs="Lato"/>
                <w:color w:val="000000"/>
                <w:sz w:val="23"/>
                <w:szCs w:val="23"/>
              </w:rPr>
            </w:pPr>
            <w:proofErr w:type="spellStart"/>
            <w:r>
              <w:rPr>
                <w:rFonts w:cs="Lato"/>
                <w:color w:val="000000"/>
                <w:sz w:val="23"/>
                <w:szCs w:val="23"/>
              </w:rPr>
              <w:t>ravnoduško</w:t>
            </w:r>
            <w:proofErr w:type="spellEnd"/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85339" w:rsidRDefault="00385339" w:rsidP="00914047">
            <w:pPr>
              <w:jc w:val="center"/>
              <w:rPr>
                <w:rFonts w:cs="Lato"/>
                <w:color w:val="000000"/>
                <w:sz w:val="23"/>
                <w:szCs w:val="23"/>
              </w:rPr>
            </w:pPr>
            <w:proofErr w:type="spellStart"/>
            <w:r>
              <w:rPr>
                <w:rFonts w:cs="Lato"/>
                <w:color w:val="000000"/>
                <w:sz w:val="23"/>
                <w:szCs w:val="23"/>
              </w:rPr>
              <w:t>tužnić</w:t>
            </w:r>
            <w:proofErr w:type="spellEnd"/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  <w:tr w:rsidR="00385339" w:rsidTr="00914047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  <w:r>
              <w:rPr>
                <w:rFonts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339" w:rsidRDefault="00385339" w:rsidP="00914047">
            <w:pPr>
              <w:rPr>
                <w:rFonts w:cs="Lato"/>
                <w:color w:val="000000"/>
                <w:sz w:val="23"/>
                <w:szCs w:val="23"/>
              </w:rPr>
            </w:pPr>
          </w:p>
        </w:tc>
      </w:tr>
    </w:tbl>
    <w:p w:rsidR="003C3853" w:rsidRDefault="003C38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89"/>
      </w:tblGrid>
      <w:tr w:rsidR="00A549A5" w:rsidRPr="00290B5D" w:rsidTr="00914047">
        <w:tc>
          <w:tcPr>
            <w:tcW w:w="8789" w:type="dxa"/>
            <w:shd w:val="clear" w:color="auto" w:fill="auto"/>
          </w:tcPr>
          <w:p w:rsidR="00A549A5" w:rsidRPr="00EE35D2" w:rsidRDefault="00A549A5" w:rsidP="00914047">
            <w:pPr>
              <w:spacing w:before="120" w:after="120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Pr="00EE35D2">
              <w:rPr>
                <w:rFonts w:ascii="Arial" w:hAnsi="Arial" w:cs="Arial"/>
                <w:b/>
                <w:i/>
                <w:sz w:val="20"/>
              </w:rPr>
              <w:t>NASTAVNI LISTIĆ</w:t>
            </w:r>
          </w:p>
        </w:tc>
      </w:tr>
      <w:tr w:rsidR="00A549A5" w:rsidRPr="00290B5D" w:rsidTr="00914047">
        <w:tc>
          <w:tcPr>
            <w:tcW w:w="8789" w:type="dxa"/>
            <w:shd w:val="clear" w:color="auto" w:fill="auto"/>
          </w:tcPr>
          <w:p w:rsidR="00A549A5" w:rsidRPr="00EE35D2" w:rsidRDefault="00A549A5" w:rsidP="00914047">
            <w:pPr>
              <w:spacing w:before="120" w:after="120"/>
              <w:rPr>
                <w:rFonts w:ascii="Arial" w:hAnsi="Arial"/>
                <w:b/>
                <w:sz w:val="20"/>
                <w:szCs w:val="20"/>
              </w:rPr>
            </w:pPr>
            <w:r w:rsidRPr="00EE35D2">
              <w:rPr>
                <w:rFonts w:ascii="Arial" w:hAnsi="Arial" w:cs="Arial"/>
                <w:b/>
                <w:i/>
                <w:sz w:val="20"/>
              </w:rPr>
              <w:t>PRIJEDLOG ZADATAKA ZA PROVJERU OBRAZOVNIH ISHODA:</w:t>
            </w:r>
          </w:p>
          <w:p w:rsidR="00A549A5" w:rsidRPr="00EE35D2" w:rsidRDefault="004C3065" w:rsidP="00914047">
            <w:pPr>
              <w:spacing w:before="120" w:after="120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Topljivost i i</w:t>
            </w:r>
            <w:r w:rsidR="003D5735">
              <w:rPr>
                <w:rFonts w:ascii="Arial" w:hAnsi="Arial"/>
                <w:b/>
                <w:sz w:val="20"/>
                <w:szCs w:val="20"/>
              </w:rPr>
              <w:t>skazivanje sastava smjesa (ponavljanje)</w:t>
            </w:r>
          </w:p>
        </w:tc>
      </w:tr>
    </w:tbl>
    <w:p w:rsidR="00A549A5" w:rsidRDefault="00A549A5" w:rsidP="0049215F">
      <w:pPr>
        <w:rPr>
          <w:rFonts w:ascii="Times New Roman" w:hAnsi="Times New Roman" w:cs="Times New Roman"/>
          <w:b/>
        </w:rPr>
      </w:pPr>
    </w:p>
    <w:p w:rsidR="00B663F8" w:rsidRPr="00B663F8" w:rsidRDefault="00A549A5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</w:rPr>
        <w:t xml:space="preserve">1. </w:t>
      </w:r>
      <w:r w:rsidR="00B663F8" w:rsidRPr="00B663F8">
        <w:rPr>
          <w:rFonts w:eastAsia="Times New Roman" w:cstheme="minorHAnsi"/>
        </w:rPr>
        <w:t xml:space="preserve">Za neku tvar </w:t>
      </w:r>
      <w:r w:rsidR="00B663F8" w:rsidRPr="00B663F8">
        <w:rPr>
          <w:rFonts w:eastAsia="Times New Roman" w:cstheme="minorHAnsi"/>
          <w:b/>
        </w:rPr>
        <w:t>A</w:t>
      </w:r>
      <w:r w:rsidR="00B663F8" w:rsidRPr="00B663F8">
        <w:rPr>
          <w:rFonts w:eastAsia="Times New Roman" w:cstheme="minorHAnsi"/>
        </w:rPr>
        <w:t xml:space="preserve"> u tablici su navedene topljivosti te tvari u vodi pri različitim temperaturama.</w:t>
      </w: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3"/>
        <w:gridCol w:w="606"/>
        <w:gridCol w:w="606"/>
        <w:gridCol w:w="606"/>
        <w:gridCol w:w="606"/>
        <w:gridCol w:w="606"/>
        <w:gridCol w:w="606"/>
        <w:gridCol w:w="717"/>
        <w:gridCol w:w="717"/>
        <w:gridCol w:w="717"/>
      </w:tblGrid>
      <w:tr w:rsidR="00B663F8" w:rsidRPr="00B663F8" w:rsidTr="003C3853">
        <w:trPr>
          <w:trHeight w:hRule="exact" w:val="454"/>
        </w:trPr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Temperatura/°C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10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20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30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40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50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60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70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80</w:t>
            </w:r>
          </w:p>
        </w:tc>
      </w:tr>
      <w:tr w:rsidR="00B663F8" w:rsidRPr="00B663F8" w:rsidTr="003C3853">
        <w:trPr>
          <w:trHeight w:hRule="exact" w:val="454"/>
        </w:trPr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i/>
                <w:lang w:val="es-ES"/>
              </w:rPr>
              <w:t>m</w:t>
            </w:r>
            <w:r w:rsidRPr="00B663F8">
              <w:rPr>
                <w:rFonts w:eastAsia="Times New Roman" w:cstheme="minorHAnsi"/>
                <w:lang w:val="es-ES"/>
              </w:rPr>
              <w:t>(A)/g u 100 g vode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13,6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21,4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31,9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45,6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62,9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84,2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109,2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138,1</w:t>
            </w:r>
          </w:p>
        </w:tc>
        <w:tc>
          <w:tcPr>
            <w:tcW w:w="0" w:type="auto"/>
            <w:vAlign w:val="center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  <w:r w:rsidRPr="00B663F8">
              <w:rPr>
                <w:rFonts w:eastAsia="Times New Roman" w:cstheme="minorHAnsi"/>
                <w:lang w:val="es-ES"/>
              </w:rPr>
              <w:t>170,3</w:t>
            </w:r>
          </w:p>
        </w:tc>
      </w:tr>
    </w:tbl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</w:rPr>
        <w:t xml:space="preserve">a) Grafički prikaži ovisnost topljivosti tvari </w:t>
      </w:r>
      <w:r w:rsidRPr="00B663F8">
        <w:rPr>
          <w:rFonts w:eastAsia="Times New Roman" w:cstheme="minorHAnsi"/>
          <w:b/>
        </w:rPr>
        <w:t>A</w:t>
      </w:r>
      <w:r w:rsidRPr="00B663F8">
        <w:rPr>
          <w:rFonts w:eastAsia="Times New Roman" w:cstheme="minorHAnsi"/>
        </w:rPr>
        <w:t xml:space="preserve"> u vodi o temperaturi.</w:t>
      </w: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  <w:noProof/>
          <w:lang w:eastAsia="hr-HR"/>
        </w:rPr>
        <w:drawing>
          <wp:inline distT="0" distB="0" distL="0" distR="0">
            <wp:extent cx="4046220" cy="3954780"/>
            <wp:effectExtent l="0" t="0" r="0" b="0"/>
            <wp:docPr id="4" name="Slika 4" descr="mm pa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 pap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</w:rPr>
        <w:t xml:space="preserve">b) Iz grafičkoga prikaza </w:t>
      </w:r>
      <w:proofErr w:type="spellStart"/>
      <w:r w:rsidRPr="00B663F8">
        <w:rPr>
          <w:rFonts w:eastAsia="Times New Roman" w:cstheme="minorHAnsi"/>
        </w:rPr>
        <w:t>odčitaj</w:t>
      </w:r>
      <w:proofErr w:type="spellEnd"/>
      <w:r w:rsidRPr="00B663F8">
        <w:rPr>
          <w:rFonts w:eastAsia="Times New Roman" w:cstheme="minorHAnsi"/>
        </w:rPr>
        <w:t xml:space="preserve"> topljivost tvari </w:t>
      </w:r>
      <w:r w:rsidRPr="00B663F8">
        <w:rPr>
          <w:rFonts w:eastAsia="Times New Roman" w:cstheme="minorHAnsi"/>
          <w:b/>
        </w:rPr>
        <w:t>A</w:t>
      </w:r>
      <w:r w:rsidRPr="00B663F8">
        <w:rPr>
          <w:rFonts w:eastAsia="Times New Roman" w:cstheme="minorHAnsi"/>
        </w:rPr>
        <w:t xml:space="preserve"> pri 35 °C. _____________</w:t>
      </w: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</w:rPr>
        <w:t xml:space="preserve">c) Izračunaj koliko se grama tvari </w:t>
      </w:r>
      <w:r w:rsidRPr="00B663F8">
        <w:rPr>
          <w:rFonts w:eastAsia="Times New Roman" w:cstheme="minorHAnsi"/>
          <w:b/>
        </w:rPr>
        <w:t>A</w:t>
      </w:r>
      <w:r w:rsidRPr="00B663F8">
        <w:rPr>
          <w:rFonts w:eastAsia="Times New Roman" w:cstheme="minorHAnsi"/>
        </w:rPr>
        <w:t xml:space="preserve"> najviše može otopiti u 300 g vode pri 20 °C.</w:t>
      </w: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8"/>
      </w:tblGrid>
      <w:tr w:rsidR="00B663F8" w:rsidRPr="00B663F8" w:rsidTr="00B663F8">
        <w:trPr>
          <w:trHeight w:val="2087"/>
        </w:trPr>
        <w:tc>
          <w:tcPr>
            <w:tcW w:w="9168" w:type="dxa"/>
          </w:tcPr>
          <w:p w:rsidR="00B663F8" w:rsidRPr="00B663F8" w:rsidRDefault="00B663F8" w:rsidP="00914047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:rsidR="00B663F8" w:rsidRDefault="00B663F8" w:rsidP="00B663F8">
      <w:pPr>
        <w:spacing w:after="0" w:line="240" w:lineRule="auto"/>
        <w:rPr>
          <w:rFonts w:eastAsia="Times New Roman" w:cstheme="minorHAnsi"/>
        </w:rPr>
      </w:pPr>
    </w:p>
    <w:p w:rsidR="00B663F8" w:rsidRPr="00B663F8" w:rsidRDefault="00B663F8" w:rsidP="00B663F8">
      <w:pPr>
        <w:spacing w:after="0" w:line="240" w:lineRule="auto"/>
        <w:rPr>
          <w:rFonts w:eastAsia="Times New Roman" w:cstheme="minorHAnsi"/>
        </w:rPr>
      </w:pPr>
      <w:r w:rsidRPr="00B663F8">
        <w:rPr>
          <w:rFonts w:eastAsia="Times New Roman" w:cstheme="minorHAnsi"/>
        </w:rPr>
        <w:t xml:space="preserve">d) Koji crtež najbolje opisuje smjesu u kojoj se nalazi 29 g tvari </w:t>
      </w:r>
      <w:r w:rsidRPr="00B663F8">
        <w:rPr>
          <w:rFonts w:eastAsia="Times New Roman" w:cstheme="minorHAnsi"/>
          <w:b/>
        </w:rPr>
        <w:t>A</w:t>
      </w:r>
      <w:r w:rsidRPr="00B663F8">
        <w:rPr>
          <w:rFonts w:eastAsia="Times New Roman" w:cstheme="minorHAnsi"/>
        </w:rPr>
        <w:t xml:space="preserve"> u 100 g vode pri 20 °C? Zaokruži slovo ispod crteža.</w:t>
      </w:r>
    </w:p>
    <w:p w:rsidR="002774C5" w:rsidRPr="00517CD8" w:rsidRDefault="00B663F8" w:rsidP="00B663F8">
      <w:pPr>
        <w:spacing w:after="0" w:line="240" w:lineRule="auto"/>
        <w:rPr>
          <w:rFonts w:cstheme="minorHAnsi"/>
        </w:rPr>
      </w:pPr>
      <w:r w:rsidRPr="00873BD5">
        <w:rPr>
          <w:rFonts w:ascii="Arial" w:eastAsia="Times New Roman" w:hAnsi="Arial" w:cs="Arial"/>
          <w:noProof/>
          <w:lang w:eastAsia="hr-HR"/>
        </w:rPr>
        <w:drawing>
          <wp:inline distT="0" distB="0" distL="0" distR="0">
            <wp:extent cx="4198620" cy="1371600"/>
            <wp:effectExtent l="0" t="0" r="0" b="0"/>
            <wp:docPr id="2" name="Slika 2" descr="oto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op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C5" w:rsidRPr="00A549A5" w:rsidRDefault="002774C5" w:rsidP="00A549A5">
      <w:pPr>
        <w:spacing w:after="0" w:line="240" w:lineRule="auto"/>
        <w:rPr>
          <w:rFonts w:eastAsia="Times New Roman" w:cstheme="minorHAnsi"/>
          <w:lang w:val="es-ES"/>
        </w:rPr>
      </w:pPr>
    </w:p>
    <w:p w:rsidR="00A549A5" w:rsidRDefault="002774C5" w:rsidP="00A549A5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2.</w:t>
      </w:r>
      <w:r w:rsidR="00A549A5" w:rsidRPr="00A549A5">
        <w:rPr>
          <w:rFonts w:eastAsia="Times New Roman" w:cstheme="minorHAnsi"/>
        </w:rPr>
        <w:t xml:space="preserve"> Čisti je zrak homogena smjesa plinova dušika, kisika i dr. Izračunaj volumen kisika u </w:t>
      </w:r>
      <w:r>
        <w:rPr>
          <w:rFonts w:eastAsia="Times New Roman" w:cstheme="minorHAnsi"/>
        </w:rPr>
        <w:t>3</w:t>
      </w:r>
      <w:r w:rsidR="00A549A5" w:rsidRPr="00A549A5">
        <w:rPr>
          <w:rFonts w:eastAsia="Times New Roman" w:cstheme="minorHAnsi"/>
        </w:rPr>
        <w:t xml:space="preserve"> L zraka ako je volumni udio kisika u zraku 21 %.</w:t>
      </w:r>
    </w:p>
    <w:tbl>
      <w:tblPr>
        <w:tblW w:w="0" w:type="auto"/>
        <w:tblLook w:val="04A0"/>
      </w:tblPr>
      <w:tblGrid>
        <w:gridCol w:w="4644"/>
        <w:gridCol w:w="4644"/>
      </w:tblGrid>
      <w:tr w:rsidR="002774C5" w:rsidRPr="00517CD8" w:rsidTr="00914047">
        <w:tc>
          <w:tcPr>
            <w:tcW w:w="4644" w:type="dxa"/>
            <w:shd w:val="clear" w:color="auto" w:fill="auto"/>
          </w:tcPr>
          <w:p w:rsidR="002774C5" w:rsidRPr="00517CD8" w:rsidRDefault="002774C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2774C5" w:rsidRPr="00517CD8" w:rsidRDefault="002774C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2774C5" w:rsidRPr="00517CD8" w:rsidRDefault="002774C5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2774C5" w:rsidRPr="00517CD8" w:rsidRDefault="002774C5" w:rsidP="00914047">
            <w:pPr>
              <w:spacing w:before="120" w:after="120" w:line="360" w:lineRule="auto"/>
              <w:rPr>
                <w:rFonts w:cstheme="minorHAnsi"/>
              </w:rPr>
            </w:pPr>
          </w:p>
        </w:tc>
      </w:tr>
      <w:tr w:rsidR="002774C5" w:rsidRPr="00517CD8" w:rsidTr="00914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8" w:type="dxa"/>
            <w:gridSpan w:val="2"/>
            <w:shd w:val="clear" w:color="auto" w:fill="auto"/>
          </w:tcPr>
          <w:p w:rsidR="002774C5" w:rsidRPr="003C3853" w:rsidRDefault="002774C5" w:rsidP="00914047">
            <w:pPr>
              <w:spacing w:line="360" w:lineRule="auto"/>
              <w:rPr>
                <w:rFonts w:cstheme="minorHAnsi"/>
                <w:i/>
              </w:rPr>
            </w:pPr>
            <w:r w:rsidRPr="003C3853">
              <w:rPr>
                <w:rFonts w:cstheme="minorHAnsi"/>
                <w:i/>
              </w:rPr>
              <w:t>Izračun</w:t>
            </w:r>
          </w:p>
          <w:p w:rsidR="002774C5" w:rsidRPr="00517CD8" w:rsidRDefault="002774C5" w:rsidP="00914047">
            <w:pPr>
              <w:spacing w:line="360" w:lineRule="auto"/>
              <w:rPr>
                <w:rFonts w:cstheme="minorHAnsi"/>
              </w:rPr>
            </w:pPr>
          </w:p>
          <w:p w:rsidR="002774C5" w:rsidRPr="00517CD8" w:rsidRDefault="002774C5" w:rsidP="00914047">
            <w:pPr>
              <w:spacing w:line="360" w:lineRule="auto"/>
              <w:rPr>
                <w:rFonts w:cstheme="minorHAnsi"/>
              </w:rPr>
            </w:pPr>
          </w:p>
          <w:p w:rsidR="002774C5" w:rsidRPr="00517CD8" w:rsidRDefault="002774C5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2774C5" w:rsidRPr="00517CD8" w:rsidRDefault="002774C5" w:rsidP="002774C5">
      <w:pPr>
        <w:spacing w:line="360" w:lineRule="auto"/>
        <w:rPr>
          <w:rFonts w:cstheme="minorHAnsi"/>
        </w:rPr>
      </w:pPr>
    </w:p>
    <w:p w:rsidR="00A549A5" w:rsidRDefault="002774C5" w:rsidP="002774C5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>Rješenj</w:t>
      </w:r>
      <w:r w:rsidR="00D0192F">
        <w:rPr>
          <w:rFonts w:cstheme="minorHAnsi"/>
        </w:rPr>
        <w:t>e</w:t>
      </w:r>
      <w:r w:rsidRPr="00517CD8">
        <w:rPr>
          <w:rFonts w:cstheme="minorHAnsi"/>
        </w:rPr>
        <w:t xml:space="preserve">: </w:t>
      </w:r>
      <w:r w:rsidRPr="00517CD8">
        <w:rPr>
          <w:rFonts w:cstheme="minorHAnsi"/>
        </w:rPr>
        <w:tab/>
        <w:t>_______________________________</w:t>
      </w:r>
      <w:r>
        <w:rPr>
          <w:rFonts w:cstheme="minorHAnsi"/>
        </w:rPr>
        <w:t xml:space="preserve"> </w:t>
      </w:r>
    </w:p>
    <w:p w:rsidR="00B663F8" w:rsidRDefault="00B663F8" w:rsidP="002774C5">
      <w:pPr>
        <w:pStyle w:val="ListParagraph"/>
        <w:ind w:left="0"/>
        <w:contextualSpacing w:val="0"/>
        <w:rPr>
          <w:rFonts w:cstheme="minorHAnsi"/>
        </w:rPr>
      </w:pPr>
    </w:p>
    <w:p w:rsidR="00516E46" w:rsidRPr="00516E46" w:rsidRDefault="00516E46" w:rsidP="003C3853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 xml:space="preserve">3. </w:t>
      </w:r>
      <w:r w:rsidRPr="00516E46">
        <w:rPr>
          <w:rFonts w:cstheme="minorHAnsi"/>
        </w:rPr>
        <w:t xml:space="preserve">Izračunaj koliko treba odvagnuti kuhinjske soli za pripremu 100 g </w:t>
      </w:r>
      <w:r>
        <w:rPr>
          <w:rFonts w:cstheme="minorHAnsi"/>
        </w:rPr>
        <w:t xml:space="preserve">otopine u kojoj je </w:t>
      </w:r>
      <w:proofErr w:type="spellStart"/>
      <w:r>
        <w:rPr>
          <w:rFonts w:cstheme="minorHAnsi"/>
        </w:rPr>
        <w:t>maseni</w:t>
      </w:r>
      <w:proofErr w:type="spellEnd"/>
      <w:r>
        <w:rPr>
          <w:rFonts w:cstheme="minorHAnsi"/>
        </w:rPr>
        <w:t xml:space="preserve"> udio soli 15 %.</w:t>
      </w:r>
    </w:p>
    <w:tbl>
      <w:tblPr>
        <w:tblW w:w="0" w:type="auto"/>
        <w:tblLook w:val="04A0"/>
      </w:tblPr>
      <w:tblGrid>
        <w:gridCol w:w="4644"/>
        <w:gridCol w:w="4644"/>
      </w:tblGrid>
      <w:tr w:rsidR="00516E46" w:rsidRPr="00517CD8" w:rsidTr="00914047">
        <w:tc>
          <w:tcPr>
            <w:tcW w:w="4644" w:type="dxa"/>
            <w:shd w:val="clear" w:color="auto" w:fill="auto"/>
          </w:tcPr>
          <w:p w:rsidR="00516E46" w:rsidRPr="00517CD8" w:rsidRDefault="00516E46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516E46" w:rsidRPr="00517CD8" w:rsidRDefault="00516E46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516E46" w:rsidRPr="00517CD8" w:rsidRDefault="00516E46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516E46" w:rsidRPr="00517CD8" w:rsidRDefault="00516E46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</w:t>
            </w:r>
          </w:p>
        </w:tc>
      </w:tr>
      <w:tr w:rsidR="00516E46" w:rsidRPr="00517CD8" w:rsidTr="00914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8" w:type="dxa"/>
            <w:gridSpan w:val="2"/>
            <w:shd w:val="clear" w:color="auto" w:fill="auto"/>
          </w:tcPr>
          <w:p w:rsidR="00516E46" w:rsidRPr="003C3853" w:rsidRDefault="00516E46" w:rsidP="00914047">
            <w:pPr>
              <w:spacing w:line="360" w:lineRule="auto"/>
              <w:rPr>
                <w:rFonts w:cstheme="minorHAnsi"/>
                <w:i/>
              </w:rPr>
            </w:pPr>
            <w:r w:rsidRPr="003C3853">
              <w:rPr>
                <w:rFonts w:cstheme="minorHAnsi"/>
                <w:i/>
              </w:rPr>
              <w:t>Izračun</w:t>
            </w:r>
          </w:p>
          <w:p w:rsidR="00516E46" w:rsidRDefault="00516E46" w:rsidP="00914047">
            <w:pPr>
              <w:spacing w:line="360" w:lineRule="auto"/>
              <w:rPr>
                <w:rFonts w:cstheme="minorHAnsi"/>
              </w:rPr>
            </w:pPr>
          </w:p>
          <w:p w:rsidR="003C3853" w:rsidRPr="00517CD8" w:rsidRDefault="003C3853" w:rsidP="00914047">
            <w:pPr>
              <w:spacing w:line="360" w:lineRule="auto"/>
              <w:rPr>
                <w:rFonts w:cstheme="minorHAnsi"/>
              </w:rPr>
            </w:pPr>
          </w:p>
          <w:p w:rsidR="00516E46" w:rsidRPr="00517CD8" w:rsidRDefault="00516E46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516E46" w:rsidRPr="00517CD8" w:rsidRDefault="00516E46" w:rsidP="00516E46">
      <w:pPr>
        <w:spacing w:line="360" w:lineRule="auto"/>
        <w:rPr>
          <w:rFonts w:cstheme="minorHAnsi"/>
        </w:rPr>
      </w:pPr>
    </w:p>
    <w:p w:rsidR="00516E46" w:rsidRDefault="00516E46" w:rsidP="00516E46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>Rješenj</w:t>
      </w:r>
      <w:r w:rsidR="00D0192F">
        <w:rPr>
          <w:rFonts w:cstheme="minorHAnsi"/>
        </w:rPr>
        <w:t>e</w:t>
      </w:r>
      <w:r w:rsidRPr="00517CD8">
        <w:rPr>
          <w:rFonts w:cstheme="minorHAnsi"/>
        </w:rPr>
        <w:t xml:space="preserve">: </w:t>
      </w:r>
      <w:r w:rsidRPr="00517CD8">
        <w:rPr>
          <w:rFonts w:cstheme="minorHAnsi"/>
        </w:rPr>
        <w:tab/>
        <w:t>_______________________________</w:t>
      </w:r>
      <w:r>
        <w:rPr>
          <w:rFonts w:cstheme="minorHAnsi"/>
        </w:rPr>
        <w:t xml:space="preserve"> </w:t>
      </w:r>
    </w:p>
    <w:p w:rsidR="00EF3EEC" w:rsidRDefault="00EF3EEC" w:rsidP="00516E46">
      <w:pPr>
        <w:pStyle w:val="ListParagraph"/>
        <w:ind w:left="0"/>
        <w:contextualSpacing w:val="0"/>
        <w:rPr>
          <w:rFonts w:cstheme="minorHAnsi"/>
        </w:rPr>
      </w:pPr>
    </w:p>
    <w:p w:rsidR="00516E46" w:rsidRPr="00516E46" w:rsidRDefault="00516E46" w:rsidP="00D0192F">
      <w:pPr>
        <w:rPr>
          <w:rFonts w:cstheme="minorHAnsi"/>
        </w:rPr>
      </w:pPr>
      <w:r>
        <w:rPr>
          <w:rFonts w:cstheme="minorHAnsi"/>
        </w:rPr>
        <w:t xml:space="preserve">4. </w:t>
      </w:r>
      <w:r w:rsidRPr="00516E46">
        <w:rPr>
          <w:rFonts w:cstheme="minorHAnsi"/>
        </w:rPr>
        <w:t xml:space="preserve">Izračunaj masu otopine, ako je </w:t>
      </w:r>
      <w:proofErr w:type="spellStart"/>
      <w:r w:rsidRPr="00516E46">
        <w:rPr>
          <w:rFonts w:cstheme="minorHAnsi"/>
        </w:rPr>
        <w:t>maseni</w:t>
      </w:r>
      <w:proofErr w:type="spellEnd"/>
      <w:r w:rsidRPr="00516E46">
        <w:rPr>
          <w:rFonts w:cstheme="minorHAnsi"/>
        </w:rPr>
        <w:t xml:space="preserve"> udio soli 25 %,  </w:t>
      </w:r>
      <w:r w:rsidR="00D0192F">
        <w:rPr>
          <w:rFonts w:cstheme="minorHAnsi"/>
        </w:rPr>
        <w:t>a masa otopljene soli 15 g.</w:t>
      </w:r>
    </w:p>
    <w:tbl>
      <w:tblPr>
        <w:tblW w:w="0" w:type="auto"/>
        <w:tblLook w:val="04A0"/>
      </w:tblPr>
      <w:tblGrid>
        <w:gridCol w:w="4644"/>
        <w:gridCol w:w="4644"/>
      </w:tblGrid>
      <w:tr w:rsidR="00D0192F" w:rsidRPr="00517CD8" w:rsidTr="00914047">
        <w:tc>
          <w:tcPr>
            <w:tcW w:w="4644" w:type="dxa"/>
            <w:shd w:val="clear" w:color="auto" w:fill="auto"/>
          </w:tcPr>
          <w:p w:rsidR="00D0192F" w:rsidRPr="00517CD8" w:rsidRDefault="00D0192F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D0192F" w:rsidRPr="00517CD8" w:rsidRDefault="00D0192F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D0192F" w:rsidRPr="00517CD8" w:rsidRDefault="00D0192F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D0192F" w:rsidRPr="00517CD8" w:rsidRDefault="00D0192F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</w:t>
            </w:r>
          </w:p>
        </w:tc>
      </w:tr>
      <w:tr w:rsidR="00D0192F" w:rsidRPr="00517CD8" w:rsidTr="00914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8" w:type="dxa"/>
            <w:gridSpan w:val="2"/>
            <w:shd w:val="clear" w:color="auto" w:fill="auto"/>
          </w:tcPr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Izračun</w:t>
            </w:r>
          </w:p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</w:p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</w:p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</w:p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</w:p>
          <w:p w:rsidR="00D0192F" w:rsidRPr="00517CD8" w:rsidRDefault="00D0192F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D0192F" w:rsidRPr="00517CD8" w:rsidRDefault="00D0192F" w:rsidP="00D0192F">
      <w:pPr>
        <w:spacing w:line="360" w:lineRule="auto"/>
        <w:rPr>
          <w:rFonts w:cstheme="minorHAnsi"/>
        </w:rPr>
      </w:pPr>
    </w:p>
    <w:p w:rsidR="00D0192F" w:rsidRDefault="00D0192F" w:rsidP="00D0192F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>Rješenj</w:t>
      </w:r>
      <w:r>
        <w:rPr>
          <w:rFonts w:cstheme="minorHAnsi"/>
        </w:rPr>
        <w:t>e</w:t>
      </w:r>
      <w:r w:rsidRPr="00517CD8">
        <w:rPr>
          <w:rFonts w:cstheme="minorHAnsi"/>
        </w:rPr>
        <w:t xml:space="preserve">: </w:t>
      </w:r>
      <w:r w:rsidRPr="00517CD8">
        <w:rPr>
          <w:rFonts w:cstheme="minorHAnsi"/>
        </w:rPr>
        <w:tab/>
        <w:t>_______________________________</w:t>
      </w:r>
      <w:r>
        <w:rPr>
          <w:rFonts w:cstheme="minorHAnsi"/>
        </w:rPr>
        <w:t xml:space="preserve"> </w:t>
      </w:r>
    </w:p>
    <w:p w:rsidR="00EF3EEC" w:rsidRDefault="00EF3EEC" w:rsidP="00D0192F">
      <w:pPr>
        <w:pStyle w:val="ListParagraph"/>
        <w:ind w:left="0"/>
        <w:contextualSpacing w:val="0"/>
        <w:rPr>
          <w:rFonts w:cstheme="minorHAnsi"/>
        </w:rPr>
      </w:pPr>
    </w:p>
    <w:p w:rsidR="00B663F8" w:rsidRPr="003F4241" w:rsidRDefault="00B663F8" w:rsidP="00B663F8">
      <w:pPr>
        <w:spacing w:after="0" w:line="240" w:lineRule="auto"/>
        <w:rPr>
          <w:rFonts w:ascii="Arial" w:eastAsia="Times New Roman" w:hAnsi="Arial" w:cs="Arial"/>
        </w:rPr>
      </w:pPr>
      <w:r>
        <w:rPr>
          <w:rFonts w:cstheme="minorHAnsi"/>
        </w:rPr>
        <w:t xml:space="preserve">5. </w:t>
      </w:r>
      <w:r w:rsidRPr="00B663F8">
        <w:rPr>
          <w:rFonts w:eastAsia="Times New Roman" w:cstheme="minorHAnsi"/>
        </w:rPr>
        <w:t xml:space="preserve">Neka se smjesa sastoji od 15 g sumpora, 10 g joda i 20 g cinka. Izračunaj </w:t>
      </w:r>
      <w:proofErr w:type="spellStart"/>
      <w:r w:rsidRPr="00B663F8">
        <w:rPr>
          <w:rFonts w:eastAsia="Times New Roman" w:cstheme="minorHAnsi"/>
        </w:rPr>
        <w:t>maseni</w:t>
      </w:r>
      <w:proofErr w:type="spellEnd"/>
      <w:r w:rsidRPr="00B663F8">
        <w:rPr>
          <w:rFonts w:eastAsia="Times New Roman" w:cstheme="minorHAnsi"/>
        </w:rPr>
        <w:t xml:space="preserve"> udio joda u smjesi, a rezultat izrazi postotkom.</w:t>
      </w:r>
    </w:p>
    <w:p w:rsidR="00B663F8" w:rsidRDefault="00B663F8" w:rsidP="00516E46">
      <w:pPr>
        <w:pStyle w:val="ListParagraph"/>
        <w:ind w:left="0"/>
        <w:contextualSpacing w:val="0"/>
        <w:rPr>
          <w:rFonts w:cstheme="minorHAnsi"/>
        </w:rPr>
      </w:pPr>
    </w:p>
    <w:tbl>
      <w:tblPr>
        <w:tblW w:w="0" w:type="auto"/>
        <w:tblLook w:val="04A0"/>
      </w:tblPr>
      <w:tblGrid>
        <w:gridCol w:w="4644"/>
        <w:gridCol w:w="4644"/>
      </w:tblGrid>
      <w:tr w:rsidR="00B663F8" w:rsidRPr="00517CD8" w:rsidTr="00914047">
        <w:tc>
          <w:tcPr>
            <w:tcW w:w="4644" w:type="dxa"/>
            <w:shd w:val="clear" w:color="auto" w:fill="auto"/>
          </w:tcPr>
          <w:p w:rsidR="00B663F8" w:rsidRPr="00517CD8" w:rsidRDefault="00B663F8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Zadano je: __________________</w:t>
            </w:r>
          </w:p>
          <w:p w:rsidR="00B663F8" w:rsidRPr="00517CD8" w:rsidRDefault="00B663F8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   __________________</w:t>
            </w:r>
          </w:p>
        </w:tc>
        <w:tc>
          <w:tcPr>
            <w:tcW w:w="4644" w:type="dxa"/>
            <w:shd w:val="clear" w:color="auto" w:fill="auto"/>
          </w:tcPr>
          <w:p w:rsidR="00B663F8" w:rsidRPr="00517CD8" w:rsidRDefault="00B663F8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Traži se: _________________________</w:t>
            </w:r>
          </w:p>
          <w:p w:rsidR="00B663F8" w:rsidRPr="00517CD8" w:rsidRDefault="00B663F8" w:rsidP="00914047">
            <w:pPr>
              <w:spacing w:before="120" w:after="120"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 xml:space="preserve">               </w:t>
            </w:r>
          </w:p>
        </w:tc>
      </w:tr>
      <w:tr w:rsidR="00B663F8" w:rsidRPr="00517CD8" w:rsidTr="009140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88" w:type="dxa"/>
            <w:gridSpan w:val="2"/>
            <w:shd w:val="clear" w:color="auto" w:fill="auto"/>
          </w:tcPr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  <w:r w:rsidRPr="00517CD8">
              <w:rPr>
                <w:rFonts w:cstheme="minorHAnsi"/>
              </w:rPr>
              <w:t>Izračun</w:t>
            </w:r>
          </w:p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</w:p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</w:p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</w:p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</w:p>
          <w:p w:rsidR="00B663F8" w:rsidRPr="00517CD8" w:rsidRDefault="00B663F8" w:rsidP="00914047">
            <w:pPr>
              <w:spacing w:line="360" w:lineRule="auto"/>
              <w:rPr>
                <w:rFonts w:cstheme="minorHAnsi"/>
              </w:rPr>
            </w:pPr>
          </w:p>
        </w:tc>
      </w:tr>
    </w:tbl>
    <w:p w:rsidR="007274EB" w:rsidRDefault="007274EB" w:rsidP="00B663F8">
      <w:pPr>
        <w:pStyle w:val="ListParagraph"/>
        <w:ind w:left="0"/>
        <w:contextualSpacing w:val="0"/>
        <w:rPr>
          <w:rFonts w:cstheme="minorHAnsi"/>
        </w:rPr>
      </w:pPr>
    </w:p>
    <w:p w:rsidR="002774C5" w:rsidRPr="002774C5" w:rsidRDefault="00B663F8" w:rsidP="002774C5">
      <w:pPr>
        <w:pStyle w:val="ListParagraph"/>
        <w:ind w:left="0"/>
        <w:contextualSpacing w:val="0"/>
        <w:rPr>
          <w:rFonts w:cstheme="minorHAnsi"/>
        </w:rPr>
      </w:pPr>
      <w:r w:rsidRPr="00517CD8">
        <w:rPr>
          <w:rFonts w:cstheme="minorHAnsi"/>
        </w:rPr>
        <w:t>Rješenj</w:t>
      </w:r>
      <w:r>
        <w:rPr>
          <w:rFonts w:cstheme="minorHAnsi"/>
        </w:rPr>
        <w:t>e</w:t>
      </w:r>
      <w:r w:rsidRPr="00517CD8">
        <w:rPr>
          <w:rFonts w:cstheme="minorHAnsi"/>
        </w:rPr>
        <w:t xml:space="preserve">: </w:t>
      </w:r>
      <w:r w:rsidRPr="00517CD8">
        <w:rPr>
          <w:rFonts w:cstheme="minorHAnsi"/>
        </w:rPr>
        <w:tab/>
        <w:t>_______________________________</w:t>
      </w:r>
      <w:r>
        <w:rPr>
          <w:rFonts w:cstheme="minorHAnsi"/>
        </w:rPr>
        <w:t xml:space="preserve"> </w:t>
      </w:r>
    </w:p>
    <w:sectPr w:rsidR="002774C5" w:rsidRPr="002774C5" w:rsidSect="006E6DD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942" w:rsidRDefault="00CF4942" w:rsidP="004614CE">
      <w:pPr>
        <w:spacing w:after="0" w:line="240" w:lineRule="auto"/>
      </w:pPr>
      <w:r>
        <w:separator/>
      </w:r>
    </w:p>
  </w:endnote>
  <w:endnote w:type="continuationSeparator" w:id="0">
    <w:p w:rsidR="00CF4942" w:rsidRDefault="00CF4942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641"/>
      <w:docPartObj>
        <w:docPartGallery w:val="Page Numbers (Bottom of Page)"/>
        <w:docPartUnique/>
      </w:docPartObj>
    </w:sdtPr>
    <w:sdtContent>
      <w:p w:rsidR="004614CE" w:rsidRDefault="0010714F">
        <w:pPr>
          <w:pStyle w:val="Footer"/>
          <w:jc w:val="right"/>
        </w:pPr>
        <w:r>
          <w:fldChar w:fldCharType="begin"/>
        </w:r>
        <w:r w:rsidR="001A70FD">
          <w:instrText xml:space="preserve"> PAGE   \* MERGEFORMAT </w:instrText>
        </w:r>
        <w:r>
          <w:fldChar w:fldCharType="separate"/>
        </w:r>
        <w:r w:rsidR="003C385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614CE" w:rsidRDefault="004614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942" w:rsidRDefault="00CF4942" w:rsidP="004614CE">
      <w:pPr>
        <w:spacing w:after="0" w:line="240" w:lineRule="auto"/>
      </w:pPr>
      <w:r>
        <w:separator/>
      </w:r>
    </w:p>
  </w:footnote>
  <w:footnote w:type="continuationSeparator" w:id="0">
    <w:p w:rsidR="00CF4942" w:rsidRDefault="00CF4942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A739C"/>
    <w:multiLevelType w:val="hybridMultilevel"/>
    <w:tmpl w:val="F2343C58"/>
    <w:lvl w:ilvl="0" w:tplc="63A2AA56">
      <w:start w:val="1"/>
      <w:numFmt w:val="decimal"/>
      <w:lvlText w:val="%1."/>
      <w:lvlJc w:val="right"/>
      <w:pPr>
        <w:ind w:left="720" w:hanging="360"/>
      </w:pPr>
      <w:rPr>
        <w:rFonts w:ascii="Arial" w:eastAsia="Calibr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8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5F"/>
    <w:rsid w:val="000045CD"/>
    <w:rsid w:val="00006524"/>
    <w:rsid w:val="00043653"/>
    <w:rsid w:val="00081F50"/>
    <w:rsid w:val="00090E35"/>
    <w:rsid w:val="000F78F8"/>
    <w:rsid w:val="0010714F"/>
    <w:rsid w:val="00150585"/>
    <w:rsid w:val="00171978"/>
    <w:rsid w:val="00172CBF"/>
    <w:rsid w:val="001821C0"/>
    <w:rsid w:val="001A328C"/>
    <w:rsid w:val="001A6A97"/>
    <w:rsid w:val="001A70FD"/>
    <w:rsid w:val="00217F12"/>
    <w:rsid w:val="002612BC"/>
    <w:rsid w:val="002655FA"/>
    <w:rsid w:val="002774C5"/>
    <w:rsid w:val="00280A77"/>
    <w:rsid w:val="002D64DE"/>
    <w:rsid w:val="0034312A"/>
    <w:rsid w:val="0034384E"/>
    <w:rsid w:val="00344942"/>
    <w:rsid w:val="00360B3D"/>
    <w:rsid w:val="00385339"/>
    <w:rsid w:val="003B3F99"/>
    <w:rsid w:val="003C3853"/>
    <w:rsid w:val="003D5735"/>
    <w:rsid w:val="003E6DB4"/>
    <w:rsid w:val="004102FB"/>
    <w:rsid w:val="00413285"/>
    <w:rsid w:val="004421D1"/>
    <w:rsid w:val="004547AE"/>
    <w:rsid w:val="004614CE"/>
    <w:rsid w:val="00462A83"/>
    <w:rsid w:val="0049215F"/>
    <w:rsid w:val="004A0712"/>
    <w:rsid w:val="004C3065"/>
    <w:rsid w:val="004D04AD"/>
    <w:rsid w:val="004D486D"/>
    <w:rsid w:val="004D5B39"/>
    <w:rsid w:val="0051621A"/>
    <w:rsid w:val="00516E46"/>
    <w:rsid w:val="00545638"/>
    <w:rsid w:val="0056722C"/>
    <w:rsid w:val="00571E9D"/>
    <w:rsid w:val="00577F0E"/>
    <w:rsid w:val="005847AE"/>
    <w:rsid w:val="005B5F05"/>
    <w:rsid w:val="00604B8D"/>
    <w:rsid w:val="00646A42"/>
    <w:rsid w:val="0064718F"/>
    <w:rsid w:val="00664138"/>
    <w:rsid w:val="006649CE"/>
    <w:rsid w:val="006718FC"/>
    <w:rsid w:val="00682945"/>
    <w:rsid w:val="006836A9"/>
    <w:rsid w:val="00695B22"/>
    <w:rsid w:val="006D7E4B"/>
    <w:rsid w:val="006E6DDB"/>
    <w:rsid w:val="006E6DFB"/>
    <w:rsid w:val="006F558E"/>
    <w:rsid w:val="00700662"/>
    <w:rsid w:val="007274EB"/>
    <w:rsid w:val="00751773"/>
    <w:rsid w:val="0076720F"/>
    <w:rsid w:val="0079471C"/>
    <w:rsid w:val="007B2B93"/>
    <w:rsid w:val="007C07A0"/>
    <w:rsid w:val="007C2590"/>
    <w:rsid w:val="007C4353"/>
    <w:rsid w:val="0080353D"/>
    <w:rsid w:val="00836D78"/>
    <w:rsid w:val="00874A64"/>
    <w:rsid w:val="00875285"/>
    <w:rsid w:val="008957DE"/>
    <w:rsid w:val="008A5094"/>
    <w:rsid w:val="008F0CD7"/>
    <w:rsid w:val="008F4B4D"/>
    <w:rsid w:val="009017BD"/>
    <w:rsid w:val="009128C1"/>
    <w:rsid w:val="00936589"/>
    <w:rsid w:val="009945BA"/>
    <w:rsid w:val="009B0F12"/>
    <w:rsid w:val="009F2FC9"/>
    <w:rsid w:val="00A15826"/>
    <w:rsid w:val="00A16692"/>
    <w:rsid w:val="00A27412"/>
    <w:rsid w:val="00A317D5"/>
    <w:rsid w:val="00A549A5"/>
    <w:rsid w:val="00A8431B"/>
    <w:rsid w:val="00A90149"/>
    <w:rsid w:val="00A9727F"/>
    <w:rsid w:val="00AA7185"/>
    <w:rsid w:val="00AC5D12"/>
    <w:rsid w:val="00AD2FC6"/>
    <w:rsid w:val="00AF6DE9"/>
    <w:rsid w:val="00B219A4"/>
    <w:rsid w:val="00B62652"/>
    <w:rsid w:val="00B62D5B"/>
    <w:rsid w:val="00B663F8"/>
    <w:rsid w:val="00B91108"/>
    <w:rsid w:val="00BC1F6F"/>
    <w:rsid w:val="00BD0125"/>
    <w:rsid w:val="00BE30F1"/>
    <w:rsid w:val="00BF3B88"/>
    <w:rsid w:val="00BF6F9E"/>
    <w:rsid w:val="00C179D7"/>
    <w:rsid w:val="00C215CD"/>
    <w:rsid w:val="00C323BE"/>
    <w:rsid w:val="00C661AB"/>
    <w:rsid w:val="00C73D06"/>
    <w:rsid w:val="00CD49E5"/>
    <w:rsid w:val="00CF4942"/>
    <w:rsid w:val="00D0192F"/>
    <w:rsid w:val="00D144FA"/>
    <w:rsid w:val="00D80358"/>
    <w:rsid w:val="00DA6D7D"/>
    <w:rsid w:val="00DC69A2"/>
    <w:rsid w:val="00DD11AF"/>
    <w:rsid w:val="00DF2E99"/>
    <w:rsid w:val="00E13E15"/>
    <w:rsid w:val="00E16F4B"/>
    <w:rsid w:val="00E40A94"/>
    <w:rsid w:val="00E72782"/>
    <w:rsid w:val="00E7550C"/>
    <w:rsid w:val="00EF3EEC"/>
    <w:rsid w:val="00F01756"/>
    <w:rsid w:val="00F23222"/>
    <w:rsid w:val="00F2648F"/>
    <w:rsid w:val="00F4112F"/>
    <w:rsid w:val="00F43BCC"/>
    <w:rsid w:val="00F46289"/>
    <w:rsid w:val="00F50CE5"/>
    <w:rsid w:val="00F97DB5"/>
    <w:rsid w:val="00FC0785"/>
    <w:rsid w:val="00FD5034"/>
    <w:rsid w:val="00FD78B3"/>
    <w:rsid w:val="00FE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32CC5-1047-4DF0-801E-DCFC951A1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1467</TotalTime>
  <Pages>7</Pages>
  <Words>1010</Words>
  <Characters>5761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gbukan</cp:lastModifiedBy>
  <cp:revision>49</cp:revision>
  <cp:lastPrinted>2019-05-28T07:41:00Z</cp:lastPrinted>
  <dcterms:created xsi:type="dcterms:W3CDTF">2019-05-25T07:56:00Z</dcterms:created>
  <dcterms:modified xsi:type="dcterms:W3CDTF">2019-08-09T11:41:00Z</dcterms:modified>
</cp:coreProperties>
</file>